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FF0DF" w14:textId="77777777" w:rsidR="00141AAD" w:rsidRPr="00635C01" w:rsidRDefault="00141AAD" w:rsidP="00635C01">
      <w:pPr>
        <w:ind w:left="3888" w:firstLine="1296"/>
      </w:pPr>
      <w:r w:rsidRPr="00635C01">
        <w:t>PATVIRTINTA</w:t>
      </w:r>
    </w:p>
    <w:p w14:paraId="073883D7" w14:textId="61DBCCC3" w:rsidR="00141AAD" w:rsidRPr="00635C01" w:rsidRDefault="00141AAD" w:rsidP="00635C01">
      <w:pPr>
        <w:ind w:left="3888" w:firstLine="1296"/>
      </w:pPr>
      <w:r w:rsidRPr="00635C01">
        <w:t>Rokiškio rajono savivaldybės tarybos</w:t>
      </w:r>
    </w:p>
    <w:p w14:paraId="1E268701" w14:textId="53A71ED9" w:rsidR="00141AAD" w:rsidRPr="00635C01" w:rsidRDefault="00141AAD" w:rsidP="00635C01">
      <w:pPr>
        <w:ind w:left="3888" w:firstLine="1296"/>
      </w:pPr>
      <w:r w:rsidRPr="00635C01">
        <w:t>2024 m. balandžio 25 d. sprendimu Nr. TS-</w:t>
      </w:r>
    </w:p>
    <w:p w14:paraId="321EC31D" w14:textId="77777777" w:rsidR="00141AAD" w:rsidRDefault="00141AAD" w:rsidP="007A17A2">
      <w:pPr>
        <w:ind w:firstLine="1296"/>
        <w:jc w:val="center"/>
        <w:rPr>
          <w:b/>
          <w:szCs w:val="24"/>
          <w:lang w:eastAsia="lt-LT"/>
        </w:rPr>
      </w:pPr>
    </w:p>
    <w:p w14:paraId="79D3DF15" w14:textId="5154827C" w:rsidR="00B723F0" w:rsidRPr="00037272" w:rsidRDefault="00B723F0" w:rsidP="00037272">
      <w:pPr>
        <w:jc w:val="center"/>
        <w:rPr>
          <w:b/>
          <w:bCs/>
        </w:rPr>
      </w:pPr>
      <w:r w:rsidRPr="00037272">
        <w:rPr>
          <w:b/>
          <w:bCs/>
        </w:rPr>
        <w:t>ROKIŠKIO R. KAMAJŲ ANTANO STRAZDO GIMNAZIJOS</w:t>
      </w:r>
    </w:p>
    <w:p w14:paraId="5022326C" w14:textId="3FE1FBF7" w:rsidR="00B723F0" w:rsidRPr="00037272" w:rsidRDefault="00B723F0" w:rsidP="00037272">
      <w:pPr>
        <w:jc w:val="center"/>
        <w:rPr>
          <w:b/>
          <w:bCs/>
        </w:rPr>
      </w:pPr>
      <w:r w:rsidRPr="00037272">
        <w:rPr>
          <w:b/>
          <w:bCs/>
        </w:rPr>
        <w:t>2023 M</w:t>
      </w:r>
      <w:r w:rsidR="008B7E69" w:rsidRPr="00037272">
        <w:rPr>
          <w:b/>
          <w:bCs/>
        </w:rPr>
        <w:t>. METINĖ</w:t>
      </w:r>
      <w:r w:rsidRPr="00037272">
        <w:rPr>
          <w:b/>
          <w:bCs/>
        </w:rPr>
        <w:t xml:space="preserve"> ATASKAITA</w:t>
      </w:r>
    </w:p>
    <w:p w14:paraId="32807997" w14:textId="77777777" w:rsidR="00B723F0" w:rsidRPr="00037272" w:rsidRDefault="00B723F0" w:rsidP="00037272">
      <w:pPr>
        <w:jc w:val="center"/>
        <w:rPr>
          <w:b/>
          <w:bCs/>
        </w:rPr>
      </w:pPr>
    </w:p>
    <w:p w14:paraId="05C56BBA" w14:textId="77777777" w:rsidR="00B723F0" w:rsidRPr="00037272" w:rsidRDefault="00B723F0" w:rsidP="00037272">
      <w:pPr>
        <w:jc w:val="center"/>
        <w:rPr>
          <w:b/>
          <w:bCs/>
        </w:rPr>
      </w:pPr>
      <w:r w:rsidRPr="00037272">
        <w:rPr>
          <w:b/>
          <w:bCs/>
        </w:rPr>
        <w:t>I SKYRIUS</w:t>
      </w:r>
    </w:p>
    <w:p w14:paraId="1C89BD6E" w14:textId="6571D2A4" w:rsidR="00B723F0" w:rsidRPr="00037272" w:rsidRDefault="00B723F0" w:rsidP="00037272">
      <w:pPr>
        <w:jc w:val="center"/>
        <w:rPr>
          <w:b/>
          <w:bCs/>
        </w:rPr>
      </w:pPr>
      <w:r w:rsidRPr="00037272">
        <w:rPr>
          <w:b/>
          <w:bCs/>
        </w:rPr>
        <w:t>STRATEGINIO PLANO IR METINIO VEIKLOS PLANO ĮGYVENDINIMAS</w:t>
      </w:r>
    </w:p>
    <w:tbl>
      <w:tblPr>
        <w:tblW w:w="0" w:type="auto"/>
        <w:tblInd w:w="-147" w:type="dxa"/>
        <w:tblLook w:val="04A0" w:firstRow="1" w:lastRow="0" w:firstColumn="1" w:lastColumn="0" w:noHBand="0" w:noVBand="1"/>
      </w:tblPr>
      <w:tblGrid>
        <w:gridCol w:w="9775"/>
      </w:tblGrid>
      <w:tr w:rsidR="00B723F0" w:rsidRPr="002D5784" w14:paraId="04FF1BA2" w14:textId="77777777" w:rsidTr="008F1CAE">
        <w:trPr>
          <w:trHeight w:val="80"/>
        </w:trPr>
        <w:tc>
          <w:tcPr>
            <w:tcW w:w="9775" w:type="dxa"/>
          </w:tcPr>
          <w:p w14:paraId="6B34DF55" w14:textId="77777777" w:rsidR="00B723F0" w:rsidRPr="009F3A5C" w:rsidRDefault="00B723F0" w:rsidP="004E1661">
            <w:pPr>
              <w:rPr>
                <w:szCs w:val="24"/>
                <w:lang w:eastAsia="lt-LT"/>
              </w:rPr>
            </w:pPr>
          </w:p>
          <w:p w14:paraId="497DA4BF" w14:textId="77777777" w:rsidR="00B723F0" w:rsidRPr="009F3A5C" w:rsidRDefault="00B723F0" w:rsidP="0097495B">
            <w:pPr>
              <w:ind w:firstLine="896"/>
              <w:jc w:val="both"/>
              <w:rPr>
                <w:szCs w:val="24"/>
              </w:rPr>
            </w:pPr>
            <w:r w:rsidRPr="009F3A5C">
              <w:rPr>
                <w:szCs w:val="24"/>
              </w:rPr>
              <w:t>Rokiškio r. Kamajų Antano Strazdo gimnazijos (toliau – gimnazija) 2022–2024 m.</w:t>
            </w:r>
            <w:r>
              <w:rPr>
                <w:szCs w:val="24"/>
              </w:rPr>
              <w:t xml:space="preserve"> </w:t>
            </w:r>
            <w:r w:rsidRPr="009F3A5C">
              <w:rPr>
                <w:szCs w:val="24"/>
              </w:rPr>
              <w:t xml:space="preserve">strateginiame plane numatyto </w:t>
            </w:r>
            <w:r w:rsidRPr="009F3A5C">
              <w:rPr>
                <w:b/>
                <w:szCs w:val="24"/>
              </w:rPr>
              <w:t xml:space="preserve">strateginio tikslo </w:t>
            </w:r>
            <w:r>
              <w:rPr>
                <w:b/>
                <w:szCs w:val="24"/>
              </w:rPr>
              <w:t>„</w:t>
            </w:r>
            <w:r w:rsidRPr="009F3A5C">
              <w:rPr>
                <w:b/>
                <w:szCs w:val="24"/>
              </w:rPr>
              <w:t xml:space="preserve">Gerinti mokinių ugdymo kokybę“ </w:t>
            </w:r>
            <w:r w:rsidRPr="009F3A5C">
              <w:rPr>
                <w:szCs w:val="24"/>
              </w:rPr>
              <w:t>202</w:t>
            </w:r>
            <w:r>
              <w:rPr>
                <w:szCs w:val="24"/>
              </w:rPr>
              <w:t>3</w:t>
            </w:r>
            <w:r w:rsidRPr="009F3A5C">
              <w:rPr>
                <w:szCs w:val="24"/>
              </w:rPr>
              <w:t xml:space="preserve"> m. strateginiai prioritetai ir 202</w:t>
            </w:r>
            <w:r>
              <w:rPr>
                <w:szCs w:val="24"/>
              </w:rPr>
              <w:t>3</w:t>
            </w:r>
            <w:r w:rsidRPr="009F3A5C">
              <w:rPr>
                <w:szCs w:val="24"/>
              </w:rPr>
              <w:t xml:space="preserve"> m. veiklos plano tikslai įgyvendinti.</w:t>
            </w:r>
          </w:p>
          <w:p w14:paraId="74261038" w14:textId="53B08540" w:rsidR="00B723F0" w:rsidRPr="009F3A5C" w:rsidRDefault="00B723F0" w:rsidP="00847DC7">
            <w:pPr>
              <w:pStyle w:val="Betarp"/>
              <w:ind w:firstLine="851"/>
              <w:jc w:val="both"/>
              <w:rPr>
                <w:b/>
                <w:bCs/>
                <w:szCs w:val="24"/>
              </w:rPr>
            </w:pPr>
            <w:r w:rsidRPr="009F3A5C">
              <w:rPr>
                <w:b/>
                <w:bCs/>
                <w:szCs w:val="24"/>
              </w:rPr>
              <w:t xml:space="preserve">I strateginis prioritetas – </w:t>
            </w:r>
            <w:r w:rsidR="00434230">
              <w:rPr>
                <w:b/>
                <w:bCs/>
                <w:szCs w:val="24"/>
              </w:rPr>
              <w:t>k</w:t>
            </w:r>
            <w:r w:rsidRPr="009F3A5C">
              <w:rPr>
                <w:b/>
                <w:bCs/>
                <w:szCs w:val="24"/>
              </w:rPr>
              <w:t>okybiško</w:t>
            </w:r>
            <w:r>
              <w:rPr>
                <w:b/>
                <w:bCs/>
                <w:szCs w:val="24"/>
              </w:rPr>
              <w:t xml:space="preserve"> </w:t>
            </w:r>
            <w:r w:rsidRPr="009F3A5C">
              <w:rPr>
                <w:b/>
                <w:bCs/>
                <w:szCs w:val="24"/>
              </w:rPr>
              <w:t>ugdymo(si) proceso gimnazijoje organizavimas, sudarant galimybes kiekvienam mokiniui siekti visapusiškos</w:t>
            </w:r>
            <w:r>
              <w:rPr>
                <w:b/>
                <w:bCs/>
                <w:szCs w:val="24"/>
              </w:rPr>
              <w:t xml:space="preserve"> </w:t>
            </w:r>
            <w:r w:rsidRPr="009F3A5C">
              <w:rPr>
                <w:b/>
                <w:bCs/>
                <w:szCs w:val="24"/>
              </w:rPr>
              <w:t>asmenybės</w:t>
            </w:r>
            <w:r>
              <w:rPr>
                <w:b/>
                <w:bCs/>
                <w:szCs w:val="24"/>
              </w:rPr>
              <w:t xml:space="preserve"> </w:t>
            </w:r>
            <w:r w:rsidRPr="009F3A5C">
              <w:rPr>
                <w:b/>
                <w:bCs/>
                <w:szCs w:val="24"/>
              </w:rPr>
              <w:t>brandos.</w:t>
            </w:r>
          </w:p>
          <w:p w14:paraId="73493691" w14:textId="204E724D" w:rsidR="00B723F0" w:rsidRPr="009F3A5C" w:rsidRDefault="00B723F0" w:rsidP="00C77E21">
            <w:pPr>
              <w:pStyle w:val="Betarp"/>
              <w:ind w:firstLine="896"/>
              <w:jc w:val="both"/>
              <w:rPr>
                <w:szCs w:val="24"/>
              </w:rPr>
            </w:pPr>
            <w:r w:rsidRPr="00AC3370">
              <w:rPr>
                <w:szCs w:val="24"/>
                <w:lang w:eastAsia="lt-LT"/>
              </w:rPr>
              <w:t>Įgyvendinant šį strateginį prioritetą</w:t>
            </w:r>
            <w:r w:rsidRPr="009F3A5C">
              <w:rPr>
                <w:szCs w:val="24"/>
              </w:rPr>
              <w:t xml:space="preserve"> mokytoj</w:t>
            </w:r>
            <w:r w:rsidR="00E66BBF">
              <w:rPr>
                <w:szCs w:val="24"/>
              </w:rPr>
              <w:t>ai</w:t>
            </w:r>
            <w:r>
              <w:rPr>
                <w:szCs w:val="24"/>
              </w:rPr>
              <w:t>, pagalbos mokiniui specialista</w:t>
            </w:r>
            <w:r w:rsidR="00EA54D6">
              <w:rPr>
                <w:szCs w:val="24"/>
              </w:rPr>
              <w:t>i</w:t>
            </w:r>
            <w:r>
              <w:rPr>
                <w:szCs w:val="24"/>
              </w:rPr>
              <w:t>, mokytojų padėjėja</w:t>
            </w:r>
            <w:r w:rsidR="00EA54D6">
              <w:rPr>
                <w:szCs w:val="24"/>
              </w:rPr>
              <w:t>i</w:t>
            </w:r>
            <w:r w:rsidRPr="009F3A5C">
              <w:rPr>
                <w:szCs w:val="24"/>
              </w:rPr>
              <w:t xml:space="preserve"> k</w:t>
            </w:r>
            <w:r w:rsidR="00EA54D6">
              <w:rPr>
                <w:szCs w:val="24"/>
              </w:rPr>
              <w:t>ė</w:t>
            </w:r>
            <w:r w:rsidRPr="009F3A5C">
              <w:rPr>
                <w:szCs w:val="24"/>
              </w:rPr>
              <w:t>l</w:t>
            </w:r>
            <w:r w:rsidR="00EA54D6">
              <w:rPr>
                <w:szCs w:val="24"/>
              </w:rPr>
              <w:t>ė</w:t>
            </w:r>
            <w:r w:rsidRPr="009F3A5C">
              <w:rPr>
                <w:szCs w:val="24"/>
              </w:rPr>
              <w:t xml:space="preserve"> profesinę kvalifikaciją</w:t>
            </w:r>
            <w:r w:rsidR="00EA54D6">
              <w:rPr>
                <w:szCs w:val="24"/>
              </w:rPr>
              <w:t xml:space="preserve"> įvairiuose mokymuose</w:t>
            </w:r>
            <w:r w:rsidRPr="009F3A5C">
              <w:rPr>
                <w:szCs w:val="24"/>
              </w:rPr>
              <w:t xml:space="preserve">, </w:t>
            </w:r>
            <w:r w:rsidR="00545727">
              <w:rPr>
                <w:szCs w:val="24"/>
              </w:rPr>
              <w:t xml:space="preserve">metodinėse grupėse ir </w:t>
            </w:r>
            <w:r>
              <w:rPr>
                <w:szCs w:val="24"/>
              </w:rPr>
              <w:t xml:space="preserve">tarpusavyje </w:t>
            </w:r>
            <w:r w:rsidRPr="009F3A5C">
              <w:rPr>
                <w:szCs w:val="24"/>
              </w:rPr>
              <w:t>dalin</w:t>
            </w:r>
            <w:r w:rsidR="005051D6">
              <w:rPr>
                <w:szCs w:val="24"/>
              </w:rPr>
              <w:t xml:space="preserve">osi </w:t>
            </w:r>
            <w:r>
              <w:rPr>
                <w:szCs w:val="24"/>
              </w:rPr>
              <w:t>įgytomis naujomis žiniomis, naujai įgytas žinias taik</w:t>
            </w:r>
            <w:r w:rsidR="006C2A43">
              <w:rPr>
                <w:szCs w:val="24"/>
              </w:rPr>
              <w:t xml:space="preserve">ė ugdant mokinius </w:t>
            </w:r>
            <w:r>
              <w:rPr>
                <w:szCs w:val="24"/>
              </w:rPr>
              <w:t xml:space="preserve">pamokose. Vyko </w:t>
            </w:r>
            <w:r w:rsidRPr="009F3A5C">
              <w:rPr>
                <w:szCs w:val="24"/>
              </w:rPr>
              <w:t>vidaus veiklos kokybės įsivertinim</w:t>
            </w:r>
            <w:r>
              <w:rPr>
                <w:szCs w:val="24"/>
              </w:rPr>
              <w:t>as</w:t>
            </w:r>
            <w:r w:rsidRPr="009F3A5C">
              <w:rPr>
                <w:szCs w:val="24"/>
              </w:rPr>
              <w:t xml:space="preserve"> atliekant mokinių tėvų (globėjų), mokytojų ir mokinių apklausas, siekiant išsiaiškinti ugdymo(si) prioritetus, sėkmes ir p</w:t>
            </w:r>
            <w:r w:rsidR="00C243E7">
              <w:rPr>
                <w:szCs w:val="24"/>
              </w:rPr>
              <w:t xml:space="preserve">roblemas. Gauti vidaus veiklos kokybės įsivertinimo rezultatai </w:t>
            </w:r>
            <w:r w:rsidR="001D5ABF">
              <w:rPr>
                <w:szCs w:val="24"/>
              </w:rPr>
              <w:t>panaudoti planuojant ugdymo turinį.</w:t>
            </w:r>
            <w:r w:rsidRPr="009F3A5C">
              <w:rPr>
                <w:szCs w:val="24"/>
              </w:rPr>
              <w:t xml:space="preserve"> </w:t>
            </w:r>
            <w:r w:rsidR="001D5ABF">
              <w:rPr>
                <w:szCs w:val="24"/>
              </w:rPr>
              <w:t>M</w:t>
            </w:r>
            <w:r w:rsidRPr="009F3A5C">
              <w:rPr>
                <w:szCs w:val="24"/>
              </w:rPr>
              <w:t>okytoj</w:t>
            </w:r>
            <w:r w:rsidR="001D5ABF">
              <w:rPr>
                <w:szCs w:val="24"/>
              </w:rPr>
              <w:t>ai</w:t>
            </w:r>
            <w:r w:rsidRPr="009F3A5C">
              <w:rPr>
                <w:szCs w:val="24"/>
              </w:rPr>
              <w:t>, pagalbos mokiniui specialist</w:t>
            </w:r>
            <w:r w:rsidR="001D5ABF">
              <w:rPr>
                <w:szCs w:val="24"/>
              </w:rPr>
              <w:t>ai</w:t>
            </w:r>
            <w:r w:rsidRPr="009F3A5C">
              <w:rPr>
                <w:szCs w:val="24"/>
              </w:rPr>
              <w:t xml:space="preserve"> </w:t>
            </w:r>
            <w:r w:rsidR="001D5ABF">
              <w:rPr>
                <w:szCs w:val="24"/>
              </w:rPr>
              <w:t xml:space="preserve">bei gimnazijos </w:t>
            </w:r>
            <w:r w:rsidRPr="009F3A5C">
              <w:rPr>
                <w:szCs w:val="24"/>
              </w:rPr>
              <w:t xml:space="preserve"> administracij</w:t>
            </w:r>
            <w:r w:rsidR="001D5ABF">
              <w:rPr>
                <w:szCs w:val="24"/>
              </w:rPr>
              <w:t>a</w:t>
            </w:r>
            <w:r w:rsidRPr="009F3A5C">
              <w:rPr>
                <w:szCs w:val="24"/>
              </w:rPr>
              <w:t xml:space="preserve"> bendradarbiavim</w:t>
            </w:r>
            <w:r w:rsidR="00B975C6">
              <w:rPr>
                <w:szCs w:val="24"/>
              </w:rPr>
              <w:t>o</w:t>
            </w:r>
            <w:r>
              <w:rPr>
                <w:szCs w:val="24"/>
              </w:rPr>
              <w:t xml:space="preserve"> </w:t>
            </w:r>
            <w:r w:rsidR="00B975C6">
              <w:rPr>
                <w:szCs w:val="24"/>
              </w:rPr>
              <w:t xml:space="preserve">analizuojant </w:t>
            </w:r>
            <w:r w:rsidR="009E553E">
              <w:rPr>
                <w:szCs w:val="24"/>
              </w:rPr>
              <w:t xml:space="preserve">individualią mokinių mokymosi pažangą, </w:t>
            </w:r>
            <w:r w:rsidR="003321FD">
              <w:rPr>
                <w:szCs w:val="24"/>
              </w:rPr>
              <w:t>buvo laiku teikiama pagalba</w:t>
            </w:r>
            <w:r w:rsidRPr="009F3A5C">
              <w:rPr>
                <w:szCs w:val="24"/>
              </w:rPr>
              <w:t xml:space="preserve"> atsižvelgiant į </w:t>
            </w:r>
            <w:r w:rsidR="003321FD">
              <w:rPr>
                <w:szCs w:val="24"/>
              </w:rPr>
              <w:t xml:space="preserve">individualius </w:t>
            </w:r>
            <w:r w:rsidRPr="009F3A5C">
              <w:rPr>
                <w:szCs w:val="24"/>
              </w:rPr>
              <w:t xml:space="preserve">mokinių </w:t>
            </w:r>
            <w:r>
              <w:rPr>
                <w:szCs w:val="24"/>
              </w:rPr>
              <w:t xml:space="preserve">ugdymosi </w:t>
            </w:r>
            <w:r w:rsidRPr="009F3A5C">
              <w:rPr>
                <w:szCs w:val="24"/>
              </w:rPr>
              <w:t>poreikius</w:t>
            </w:r>
            <w:r>
              <w:rPr>
                <w:szCs w:val="24"/>
              </w:rPr>
              <w:t xml:space="preserve">, </w:t>
            </w:r>
            <w:r w:rsidR="003321FD">
              <w:rPr>
                <w:szCs w:val="24"/>
              </w:rPr>
              <w:t xml:space="preserve">numatomos gairės </w:t>
            </w:r>
            <w:r>
              <w:rPr>
                <w:szCs w:val="24"/>
              </w:rPr>
              <w:t>padedant siekti individualios mokymosi pažangos.</w:t>
            </w:r>
          </w:p>
          <w:p w14:paraId="5ABF4D30" w14:textId="298272B3" w:rsidR="00B723F0" w:rsidRPr="009F3A5C" w:rsidRDefault="00B723F0" w:rsidP="00CA351C">
            <w:pPr>
              <w:overflowPunct w:val="0"/>
              <w:autoSpaceDE w:val="0"/>
              <w:autoSpaceDN w:val="0"/>
              <w:adjustRightInd w:val="0"/>
              <w:ind w:firstLine="896"/>
              <w:jc w:val="both"/>
              <w:textAlignment w:val="baseline"/>
              <w:rPr>
                <w:color w:val="FF0000"/>
                <w:szCs w:val="24"/>
              </w:rPr>
            </w:pPr>
            <w:r w:rsidRPr="009F3A5C">
              <w:rPr>
                <w:b/>
                <w:szCs w:val="24"/>
              </w:rPr>
              <w:t>Svariausi rezultatai ir sėkmės rodikliai</w:t>
            </w:r>
            <w:r w:rsidRPr="009F3A5C">
              <w:rPr>
                <w:szCs w:val="24"/>
              </w:rPr>
              <w:t>: pasiektas gimnazijos mokinių pažangumas –</w:t>
            </w:r>
            <w:r w:rsidR="00F00655">
              <w:rPr>
                <w:szCs w:val="24"/>
              </w:rPr>
              <w:t xml:space="preserve"> </w:t>
            </w:r>
            <w:r w:rsidRPr="009F3A5C">
              <w:rPr>
                <w:szCs w:val="24"/>
              </w:rPr>
              <w:t>100 proc., pagrindinio ir vidurinio išsilavinimo įgijimas –100 proc.</w:t>
            </w:r>
          </w:p>
          <w:p w14:paraId="780115A8" w14:textId="25725063" w:rsidR="00B723F0" w:rsidRPr="009F3A5C" w:rsidRDefault="00B723F0" w:rsidP="00CA351C">
            <w:pPr>
              <w:overflowPunct w:val="0"/>
              <w:autoSpaceDE w:val="0"/>
              <w:autoSpaceDN w:val="0"/>
              <w:adjustRightInd w:val="0"/>
              <w:ind w:firstLine="896"/>
              <w:jc w:val="both"/>
              <w:textAlignment w:val="baseline"/>
              <w:rPr>
                <w:b/>
                <w:szCs w:val="24"/>
              </w:rPr>
            </w:pPr>
            <w:r w:rsidRPr="009F3A5C">
              <w:rPr>
                <w:b/>
                <w:szCs w:val="24"/>
              </w:rPr>
              <w:t>Mokinių, baigusių pagrindinio ugdymo programą ir įgijusių pagrindinį išsilavinimą skaičius</w:t>
            </w:r>
            <w:r w:rsidR="004B5999">
              <w:rPr>
                <w:b/>
                <w:szCs w:val="24"/>
              </w:rPr>
              <w:t xml:space="preserv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291"/>
              <w:gridCol w:w="2912"/>
            </w:tblGrid>
            <w:tr w:rsidR="00B723F0" w:rsidRPr="009F3A5C" w14:paraId="34915F0D" w14:textId="77777777" w:rsidTr="004E1661">
              <w:tc>
                <w:tcPr>
                  <w:tcW w:w="3321" w:type="dxa"/>
                </w:tcPr>
                <w:p w14:paraId="5CA8CB76"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skaičius</w:t>
                  </w:r>
                </w:p>
              </w:tc>
              <w:tc>
                <w:tcPr>
                  <w:tcW w:w="3291" w:type="dxa"/>
                </w:tcPr>
                <w:p w14:paraId="52924A67"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 xml:space="preserve">Mokinių, įgijusių pagrindinį išsilavinimą, skaičius </w:t>
                  </w:r>
                </w:p>
              </w:tc>
              <w:tc>
                <w:tcPr>
                  <w:tcW w:w="2912" w:type="dxa"/>
                </w:tcPr>
                <w:p w14:paraId="513D37C5"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Įgijusių pagrindinį išsilavinimą mokinių dalis</w:t>
                  </w:r>
                  <w:r>
                    <w:rPr>
                      <w:sz w:val="20"/>
                    </w:rPr>
                    <w:t xml:space="preserve"> </w:t>
                  </w:r>
                  <w:r w:rsidRPr="009F3A5C">
                    <w:rPr>
                      <w:sz w:val="20"/>
                    </w:rPr>
                    <w:t>(proc.)</w:t>
                  </w:r>
                </w:p>
              </w:tc>
            </w:tr>
            <w:tr w:rsidR="00B723F0" w:rsidRPr="009F3A5C" w14:paraId="62531E7B" w14:textId="77777777" w:rsidTr="004E1661">
              <w:tc>
                <w:tcPr>
                  <w:tcW w:w="3321" w:type="dxa"/>
                </w:tcPr>
                <w:p w14:paraId="47F8516F" w14:textId="77777777" w:rsidR="00B723F0" w:rsidRPr="009F3A5C" w:rsidRDefault="00B723F0" w:rsidP="004E1661">
                  <w:pPr>
                    <w:overflowPunct w:val="0"/>
                    <w:autoSpaceDE w:val="0"/>
                    <w:autoSpaceDN w:val="0"/>
                    <w:adjustRightInd w:val="0"/>
                    <w:jc w:val="center"/>
                    <w:textAlignment w:val="baseline"/>
                    <w:rPr>
                      <w:sz w:val="20"/>
                    </w:rPr>
                  </w:pPr>
                  <w:r>
                    <w:rPr>
                      <w:sz w:val="20"/>
                    </w:rPr>
                    <w:t>21</w:t>
                  </w:r>
                </w:p>
              </w:tc>
              <w:tc>
                <w:tcPr>
                  <w:tcW w:w="3291" w:type="dxa"/>
                </w:tcPr>
                <w:p w14:paraId="1C58F5C1" w14:textId="37C85AA6" w:rsidR="00B723F0" w:rsidRPr="009F3A5C" w:rsidRDefault="00B723F0" w:rsidP="00B54B83">
                  <w:pPr>
                    <w:overflowPunct w:val="0"/>
                    <w:autoSpaceDE w:val="0"/>
                    <w:autoSpaceDN w:val="0"/>
                    <w:adjustRightInd w:val="0"/>
                    <w:jc w:val="center"/>
                    <w:textAlignment w:val="baseline"/>
                    <w:rPr>
                      <w:sz w:val="20"/>
                    </w:rPr>
                  </w:pPr>
                  <w:r>
                    <w:rPr>
                      <w:sz w:val="20"/>
                    </w:rPr>
                    <w:t>21</w:t>
                  </w:r>
                </w:p>
              </w:tc>
              <w:tc>
                <w:tcPr>
                  <w:tcW w:w="2912" w:type="dxa"/>
                </w:tcPr>
                <w:p w14:paraId="1BD8AC35"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100</w:t>
                  </w:r>
                </w:p>
              </w:tc>
            </w:tr>
          </w:tbl>
          <w:p w14:paraId="29C53B7D" w14:textId="77777777" w:rsidR="00B723F0" w:rsidRPr="009F3A5C" w:rsidRDefault="00B723F0" w:rsidP="004E1661">
            <w:pPr>
              <w:overflowPunct w:val="0"/>
              <w:autoSpaceDE w:val="0"/>
              <w:autoSpaceDN w:val="0"/>
              <w:adjustRightInd w:val="0"/>
              <w:jc w:val="both"/>
              <w:textAlignment w:val="baseline"/>
              <w:rPr>
                <w:szCs w:val="24"/>
              </w:rPr>
            </w:pPr>
          </w:p>
          <w:p w14:paraId="0E87E5FB" w14:textId="77777777" w:rsidR="00B723F0" w:rsidRPr="009F3A5C" w:rsidRDefault="00B723F0" w:rsidP="00AE3474">
            <w:pPr>
              <w:overflowPunct w:val="0"/>
              <w:autoSpaceDE w:val="0"/>
              <w:autoSpaceDN w:val="0"/>
              <w:adjustRightInd w:val="0"/>
              <w:ind w:firstLine="896"/>
              <w:jc w:val="both"/>
              <w:textAlignment w:val="baseline"/>
              <w:rPr>
                <w:b/>
                <w:szCs w:val="24"/>
              </w:rPr>
            </w:pPr>
            <w:r w:rsidRPr="009F3A5C">
              <w:rPr>
                <w:b/>
                <w:szCs w:val="24"/>
              </w:rPr>
              <w:t xml:space="preserve">Mokinių, įgijusių vidurinį išsilavinimą, skaičius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291"/>
              <w:gridCol w:w="2912"/>
            </w:tblGrid>
            <w:tr w:rsidR="00B723F0" w:rsidRPr="009F3A5C" w14:paraId="6941A5DF" w14:textId="77777777" w:rsidTr="004E1661">
              <w:tc>
                <w:tcPr>
                  <w:tcW w:w="3321" w:type="dxa"/>
                </w:tcPr>
                <w:p w14:paraId="0E8E912C"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skaičius</w:t>
                  </w:r>
                </w:p>
              </w:tc>
              <w:tc>
                <w:tcPr>
                  <w:tcW w:w="3291" w:type="dxa"/>
                </w:tcPr>
                <w:p w14:paraId="0E64074D"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Mokinių, įgijusių vidurinį išsilavinimą, skaičius</w:t>
                  </w:r>
                </w:p>
              </w:tc>
              <w:tc>
                <w:tcPr>
                  <w:tcW w:w="2912" w:type="dxa"/>
                </w:tcPr>
                <w:p w14:paraId="2E78BEEF"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Įgijusių vidurinį išsilavinimą mokinių dalis</w:t>
                  </w:r>
                  <w:r>
                    <w:rPr>
                      <w:sz w:val="20"/>
                    </w:rPr>
                    <w:t xml:space="preserve"> </w:t>
                  </w:r>
                  <w:r w:rsidRPr="009F3A5C">
                    <w:rPr>
                      <w:sz w:val="20"/>
                    </w:rPr>
                    <w:t>(proc.)</w:t>
                  </w:r>
                </w:p>
              </w:tc>
            </w:tr>
            <w:tr w:rsidR="00B723F0" w:rsidRPr="009F3A5C" w14:paraId="1CD0CA5B" w14:textId="77777777" w:rsidTr="004E1661">
              <w:tc>
                <w:tcPr>
                  <w:tcW w:w="3321" w:type="dxa"/>
                </w:tcPr>
                <w:p w14:paraId="16854E0E" w14:textId="77777777" w:rsidR="00B723F0" w:rsidRPr="009F3A5C" w:rsidRDefault="00B723F0" w:rsidP="004E1661">
                  <w:pPr>
                    <w:overflowPunct w:val="0"/>
                    <w:autoSpaceDE w:val="0"/>
                    <w:autoSpaceDN w:val="0"/>
                    <w:adjustRightInd w:val="0"/>
                    <w:jc w:val="center"/>
                    <w:textAlignment w:val="baseline"/>
                    <w:rPr>
                      <w:sz w:val="20"/>
                    </w:rPr>
                  </w:pPr>
                  <w:r>
                    <w:rPr>
                      <w:sz w:val="20"/>
                    </w:rPr>
                    <w:t>19</w:t>
                  </w:r>
                </w:p>
              </w:tc>
              <w:tc>
                <w:tcPr>
                  <w:tcW w:w="3291" w:type="dxa"/>
                </w:tcPr>
                <w:p w14:paraId="13103419" w14:textId="77777777" w:rsidR="00B723F0" w:rsidRPr="009F3A5C" w:rsidRDefault="00B723F0" w:rsidP="004E1661">
                  <w:pPr>
                    <w:overflowPunct w:val="0"/>
                    <w:autoSpaceDE w:val="0"/>
                    <w:autoSpaceDN w:val="0"/>
                    <w:adjustRightInd w:val="0"/>
                    <w:jc w:val="center"/>
                    <w:textAlignment w:val="baseline"/>
                    <w:rPr>
                      <w:sz w:val="20"/>
                    </w:rPr>
                  </w:pPr>
                  <w:r>
                    <w:rPr>
                      <w:sz w:val="20"/>
                    </w:rPr>
                    <w:t>19</w:t>
                  </w:r>
                </w:p>
              </w:tc>
              <w:tc>
                <w:tcPr>
                  <w:tcW w:w="2912" w:type="dxa"/>
                </w:tcPr>
                <w:p w14:paraId="6FAB61B8" w14:textId="77777777" w:rsidR="00B723F0" w:rsidRPr="009F3A5C" w:rsidRDefault="00B723F0" w:rsidP="004E1661">
                  <w:pPr>
                    <w:overflowPunct w:val="0"/>
                    <w:autoSpaceDE w:val="0"/>
                    <w:autoSpaceDN w:val="0"/>
                    <w:adjustRightInd w:val="0"/>
                    <w:jc w:val="center"/>
                    <w:textAlignment w:val="baseline"/>
                    <w:rPr>
                      <w:sz w:val="20"/>
                    </w:rPr>
                  </w:pPr>
                  <w:r w:rsidRPr="009F3A5C">
                    <w:rPr>
                      <w:sz w:val="20"/>
                    </w:rPr>
                    <w:t>100</w:t>
                  </w:r>
                </w:p>
              </w:tc>
            </w:tr>
          </w:tbl>
          <w:p w14:paraId="10EFB7F0" w14:textId="77777777" w:rsidR="00B723F0" w:rsidRPr="009F3A5C" w:rsidRDefault="00B723F0" w:rsidP="004E1661">
            <w:pPr>
              <w:overflowPunct w:val="0"/>
              <w:autoSpaceDE w:val="0"/>
              <w:autoSpaceDN w:val="0"/>
              <w:adjustRightInd w:val="0"/>
              <w:jc w:val="both"/>
              <w:textAlignment w:val="baseline"/>
              <w:rPr>
                <w:color w:val="FF0000"/>
                <w:szCs w:val="24"/>
              </w:rPr>
            </w:pPr>
          </w:p>
          <w:tbl>
            <w:tblPr>
              <w:tblpPr w:leftFromText="180" w:rightFromText="180" w:vertAnchor="text" w:horzAnchor="margin" w:tblpXSpec="center" w:tblpY="419"/>
              <w:tblOverlap w:val="never"/>
              <w:tblW w:w="0" w:type="auto"/>
              <w:tblBorders>
                <w:insideH w:val="single" w:sz="4" w:space="0" w:color="auto"/>
                <w:insideV w:val="single" w:sz="4" w:space="0" w:color="auto"/>
              </w:tblBorders>
              <w:tblLook w:val="01E0" w:firstRow="1" w:lastRow="1" w:firstColumn="1" w:lastColumn="1" w:noHBand="0" w:noVBand="0"/>
            </w:tblPr>
            <w:tblGrid>
              <w:gridCol w:w="1951"/>
              <w:gridCol w:w="1559"/>
              <w:gridCol w:w="1418"/>
              <w:gridCol w:w="1276"/>
              <w:gridCol w:w="1417"/>
              <w:gridCol w:w="1134"/>
              <w:gridCol w:w="774"/>
            </w:tblGrid>
            <w:tr w:rsidR="00B723F0" w:rsidRPr="009F3A5C" w14:paraId="7F8163C3" w14:textId="77777777" w:rsidTr="004E1661">
              <w:trPr>
                <w:trHeight w:val="845"/>
              </w:trPr>
              <w:tc>
                <w:tcPr>
                  <w:tcW w:w="1951" w:type="dxa"/>
                  <w:tcBorders>
                    <w:top w:val="single" w:sz="4" w:space="0" w:color="auto"/>
                    <w:left w:val="single" w:sz="4" w:space="0" w:color="auto"/>
                    <w:bottom w:val="single" w:sz="4" w:space="0" w:color="auto"/>
                  </w:tcBorders>
                </w:tcPr>
                <w:p w14:paraId="5770327A" w14:textId="77777777" w:rsidR="00B723F0" w:rsidRPr="009F3A5C" w:rsidRDefault="00B723F0" w:rsidP="004B5999">
                  <w:pPr>
                    <w:overflowPunct w:val="0"/>
                    <w:autoSpaceDE w:val="0"/>
                    <w:autoSpaceDN w:val="0"/>
                    <w:adjustRightInd w:val="0"/>
                    <w:textAlignment w:val="baseline"/>
                    <w:rPr>
                      <w:b/>
                      <w:sz w:val="20"/>
                    </w:rPr>
                  </w:pPr>
                </w:p>
                <w:p w14:paraId="064D4652"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Egzaminas</w:t>
                  </w:r>
                </w:p>
              </w:tc>
              <w:tc>
                <w:tcPr>
                  <w:tcW w:w="1559" w:type="dxa"/>
                  <w:tcBorders>
                    <w:top w:val="single" w:sz="4" w:space="0" w:color="auto"/>
                    <w:bottom w:val="single" w:sz="4" w:space="0" w:color="auto"/>
                  </w:tcBorders>
                </w:tcPr>
                <w:p w14:paraId="5D8F5CA7"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Kandidatų skaičius</w:t>
                  </w:r>
                </w:p>
              </w:tc>
              <w:tc>
                <w:tcPr>
                  <w:tcW w:w="1418" w:type="dxa"/>
                  <w:tcBorders>
                    <w:top w:val="single" w:sz="4" w:space="0" w:color="auto"/>
                    <w:bottom w:val="single" w:sz="4" w:space="0" w:color="auto"/>
                  </w:tcBorders>
                </w:tcPr>
                <w:p w14:paraId="5FE25A98"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Neišlaikė</w:t>
                  </w:r>
                </w:p>
              </w:tc>
              <w:tc>
                <w:tcPr>
                  <w:tcW w:w="1276" w:type="dxa"/>
                  <w:tcBorders>
                    <w:top w:val="single" w:sz="4" w:space="0" w:color="auto"/>
                    <w:bottom w:val="single" w:sz="4" w:space="0" w:color="auto"/>
                  </w:tcBorders>
                </w:tcPr>
                <w:p w14:paraId="09BA5097"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16–35</w:t>
                  </w:r>
                </w:p>
              </w:tc>
              <w:tc>
                <w:tcPr>
                  <w:tcW w:w="1417" w:type="dxa"/>
                  <w:tcBorders>
                    <w:top w:val="single" w:sz="4" w:space="0" w:color="auto"/>
                    <w:bottom w:val="single" w:sz="4" w:space="0" w:color="auto"/>
                  </w:tcBorders>
                </w:tcPr>
                <w:p w14:paraId="4BB25C6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36–85</w:t>
                  </w:r>
                </w:p>
              </w:tc>
              <w:tc>
                <w:tcPr>
                  <w:tcW w:w="1134" w:type="dxa"/>
                  <w:tcBorders>
                    <w:top w:val="single" w:sz="4" w:space="0" w:color="auto"/>
                    <w:bottom w:val="single" w:sz="4" w:space="0" w:color="auto"/>
                    <w:right w:val="single" w:sz="4" w:space="0" w:color="auto"/>
                  </w:tcBorders>
                </w:tcPr>
                <w:p w14:paraId="148F304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86–99</w:t>
                  </w:r>
                </w:p>
              </w:tc>
              <w:tc>
                <w:tcPr>
                  <w:tcW w:w="774" w:type="dxa"/>
                  <w:tcBorders>
                    <w:top w:val="single" w:sz="4" w:space="0" w:color="auto"/>
                    <w:bottom w:val="single" w:sz="4" w:space="0" w:color="auto"/>
                    <w:right w:val="single" w:sz="4" w:space="0" w:color="auto"/>
                  </w:tcBorders>
                </w:tcPr>
                <w:p w14:paraId="543B3C33" w14:textId="77777777" w:rsidR="00B723F0" w:rsidRPr="009F3A5C" w:rsidRDefault="00B723F0" w:rsidP="004B5999">
                  <w:pPr>
                    <w:overflowPunct w:val="0"/>
                    <w:autoSpaceDE w:val="0"/>
                    <w:autoSpaceDN w:val="0"/>
                    <w:adjustRightInd w:val="0"/>
                    <w:jc w:val="center"/>
                    <w:textAlignment w:val="baseline"/>
                    <w:rPr>
                      <w:b/>
                      <w:sz w:val="20"/>
                    </w:rPr>
                  </w:pPr>
                  <w:r w:rsidRPr="009F3A5C">
                    <w:rPr>
                      <w:b/>
                      <w:sz w:val="20"/>
                    </w:rPr>
                    <w:t>100</w:t>
                  </w:r>
                </w:p>
              </w:tc>
            </w:tr>
            <w:tr w:rsidR="00B723F0" w:rsidRPr="009F3A5C" w14:paraId="2FE0E729" w14:textId="77777777" w:rsidTr="004E1661">
              <w:trPr>
                <w:trHeight w:val="277"/>
              </w:trPr>
              <w:tc>
                <w:tcPr>
                  <w:tcW w:w="1951" w:type="dxa"/>
                  <w:tcBorders>
                    <w:top w:val="single" w:sz="4" w:space="0" w:color="auto"/>
                    <w:left w:val="single" w:sz="4" w:space="0" w:color="auto"/>
                    <w:bottom w:val="single" w:sz="4" w:space="0" w:color="auto"/>
                  </w:tcBorders>
                </w:tcPr>
                <w:p w14:paraId="21DD3DFB" w14:textId="77777777" w:rsidR="00B723F0" w:rsidRPr="009F3A5C" w:rsidRDefault="00B723F0" w:rsidP="004B5999">
                  <w:pPr>
                    <w:overflowPunct w:val="0"/>
                    <w:autoSpaceDE w:val="0"/>
                    <w:autoSpaceDN w:val="0"/>
                    <w:adjustRightInd w:val="0"/>
                    <w:textAlignment w:val="baseline"/>
                    <w:rPr>
                      <w:sz w:val="20"/>
                    </w:rPr>
                  </w:pPr>
                  <w:r w:rsidRPr="009F3A5C">
                    <w:rPr>
                      <w:sz w:val="20"/>
                    </w:rPr>
                    <w:t>Užsienio</w:t>
                  </w:r>
                  <w:r>
                    <w:rPr>
                      <w:sz w:val="20"/>
                    </w:rPr>
                    <w:t xml:space="preserve"> </w:t>
                  </w:r>
                  <w:r w:rsidRPr="009F3A5C">
                    <w:rPr>
                      <w:sz w:val="20"/>
                    </w:rPr>
                    <w:t xml:space="preserve">kalba (anglų) </w:t>
                  </w:r>
                </w:p>
              </w:tc>
              <w:tc>
                <w:tcPr>
                  <w:tcW w:w="1559" w:type="dxa"/>
                  <w:tcBorders>
                    <w:top w:val="single" w:sz="4" w:space="0" w:color="auto"/>
                    <w:bottom w:val="single" w:sz="4" w:space="0" w:color="auto"/>
                  </w:tcBorders>
                </w:tcPr>
                <w:p w14:paraId="3F9F8FB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6</w:t>
                  </w:r>
                </w:p>
              </w:tc>
              <w:tc>
                <w:tcPr>
                  <w:tcW w:w="1418" w:type="dxa"/>
                  <w:tcBorders>
                    <w:top w:val="single" w:sz="4" w:space="0" w:color="auto"/>
                    <w:bottom w:val="single" w:sz="4" w:space="0" w:color="auto"/>
                  </w:tcBorders>
                </w:tcPr>
                <w:p w14:paraId="6758340B"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3DD1736C"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417" w:type="dxa"/>
                  <w:tcBorders>
                    <w:top w:val="single" w:sz="4" w:space="0" w:color="auto"/>
                    <w:bottom w:val="single" w:sz="4" w:space="0" w:color="auto"/>
                  </w:tcBorders>
                </w:tcPr>
                <w:p w14:paraId="2745BF84" w14:textId="4218C2F8"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134" w:type="dxa"/>
                  <w:tcBorders>
                    <w:top w:val="single" w:sz="4" w:space="0" w:color="auto"/>
                    <w:bottom w:val="single" w:sz="4" w:space="0" w:color="auto"/>
                    <w:right w:val="single" w:sz="4" w:space="0" w:color="auto"/>
                  </w:tcBorders>
                </w:tcPr>
                <w:p w14:paraId="39D0F72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0A688F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11F1ABFC" w14:textId="77777777" w:rsidTr="004E1661">
              <w:trPr>
                <w:trHeight w:val="277"/>
              </w:trPr>
              <w:tc>
                <w:tcPr>
                  <w:tcW w:w="1951" w:type="dxa"/>
                  <w:tcBorders>
                    <w:top w:val="single" w:sz="4" w:space="0" w:color="auto"/>
                    <w:left w:val="single" w:sz="4" w:space="0" w:color="auto"/>
                    <w:bottom w:val="single" w:sz="4" w:space="0" w:color="auto"/>
                  </w:tcBorders>
                </w:tcPr>
                <w:p w14:paraId="6210E6A9" w14:textId="77777777" w:rsidR="00B723F0" w:rsidRPr="009F3A5C" w:rsidRDefault="00B723F0" w:rsidP="004B5999">
                  <w:pPr>
                    <w:overflowPunct w:val="0"/>
                    <w:autoSpaceDE w:val="0"/>
                    <w:autoSpaceDN w:val="0"/>
                    <w:adjustRightInd w:val="0"/>
                    <w:textAlignment w:val="baseline"/>
                    <w:rPr>
                      <w:sz w:val="20"/>
                    </w:rPr>
                  </w:pPr>
                  <w:r w:rsidRPr="009F3A5C">
                    <w:rPr>
                      <w:sz w:val="20"/>
                    </w:rPr>
                    <w:t>Lietuvių kalba ir literatūra</w:t>
                  </w:r>
                </w:p>
              </w:tc>
              <w:tc>
                <w:tcPr>
                  <w:tcW w:w="1559" w:type="dxa"/>
                  <w:tcBorders>
                    <w:top w:val="single" w:sz="4" w:space="0" w:color="auto"/>
                    <w:bottom w:val="single" w:sz="4" w:space="0" w:color="auto"/>
                  </w:tcBorders>
                </w:tcPr>
                <w:p w14:paraId="3D6DC846" w14:textId="77777777" w:rsidR="00B723F0" w:rsidRPr="009F3A5C" w:rsidRDefault="00B723F0" w:rsidP="004B5999">
                  <w:pPr>
                    <w:overflowPunct w:val="0"/>
                    <w:autoSpaceDE w:val="0"/>
                    <w:autoSpaceDN w:val="0"/>
                    <w:adjustRightInd w:val="0"/>
                    <w:jc w:val="center"/>
                    <w:textAlignment w:val="baseline"/>
                    <w:rPr>
                      <w:sz w:val="20"/>
                    </w:rPr>
                  </w:pPr>
                  <w:r>
                    <w:rPr>
                      <w:sz w:val="20"/>
                    </w:rPr>
                    <w:t>13</w:t>
                  </w:r>
                </w:p>
              </w:tc>
              <w:tc>
                <w:tcPr>
                  <w:tcW w:w="1418" w:type="dxa"/>
                  <w:tcBorders>
                    <w:top w:val="single" w:sz="4" w:space="0" w:color="auto"/>
                    <w:bottom w:val="single" w:sz="4" w:space="0" w:color="auto"/>
                  </w:tcBorders>
                </w:tcPr>
                <w:p w14:paraId="37A8E7F8"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276" w:type="dxa"/>
                  <w:tcBorders>
                    <w:top w:val="single" w:sz="4" w:space="0" w:color="auto"/>
                    <w:bottom w:val="single" w:sz="4" w:space="0" w:color="auto"/>
                  </w:tcBorders>
                </w:tcPr>
                <w:p w14:paraId="65D7D3F5"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7" w:type="dxa"/>
                  <w:tcBorders>
                    <w:top w:val="single" w:sz="4" w:space="0" w:color="auto"/>
                    <w:bottom w:val="single" w:sz="4" w:space="0" w:color="auto"/>
                  </w:tcBorders>
                </w:tcPr>
                <w:p w14:paraId="23EB470E" w14:textId="77777777" w:rsidR="00B723F0" w:rsidRPr="009F3A5C" w:rsidRDefault="00B723F0" w:rsidP="004B5999">
                  <w:pPr>
                    <w:overflowPunct w:val="0"/>
                    <w:autoSpaceDE w:val="0"/>
                    <w:autoSpaceDN w:val="0"/>
                    <w:adjustRightInd w:val="0"/>
                    <w:jc w:val="center"/>
                    <w:textAlignment w:val="baseline"/>
                    <w:rPr>
                      <w:sz w:val="20"/>
                    </w:rPr>
                  </w:pPr>
                  <w:r>
                    <w:rPr>
                      <w:sz w:val="20"/>
                    </w:rPr>
                    <w:t>6</w:t>
                  </w:r>
                </w:p>
              </w:tc>
              <w:tc>
                <w:tcPr>
                  <w:tcW w:w="1134" w:type="dxa"/>
                  <w:tcBorders>
                    <w:top w:val="single" w:sz="4" w:space="0" w:color="auto"/>
                    <w:bottom w:val="single" w:sz="4" w:space="0" w:color="auto"/>
                    <w:right w:val="single" w:sz="4" w:space="0" w:color="auto"/>
                  </w:tcBorders>
                </w:tcPr>
                <w:p w14:paraId="1411B0E4"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774" w:type="dxa"/>
                  <w:tcBorders>
                    <w:top w:val="single" w:sz="4" w:space="0" w:color="auto"/>
                    <w:bottom w:val="single" w:sz="4" w:space="0" w:color="auto"/>
                    <w:right w:val="single" w:sz="4" w:space="0" w:color="auto"/>
                  </w:tcBorders>
                </w:tcPr>
                <w:p w14:paraId="05BBD547"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30B055C6" w14:textId="77777777" w:rsidTr="004E1661">
              <w:trPr>
                <w:trHeight w:val="277"/>
              </w:trPr>
              <w:tc>
                <w:tcPr>
                  <w:tcW w:w="1951" w:type="dxa"/>
                  <w:tcBorders>
                    <w:top w:val="single" w:sz="4" w:space="0" w:color="auto"/>
                    <w:left w:val="single" w:sz="4" w:space="0" w:color="auto"/>
                    <w:bottom w:val="single" w:sz="4" w:space="0" w:color="auto"/>
                  </w:tcBorders>
                </w:tcPr>
                <w:p w14:paraId="7F5F95F2" w14:textId="77777777" w:rsidR="00B723F0" w:rsidRPr="009F3A5C" w:rsidRDefault="00B723F0" w:rsidP="004B5999">
                  <w:pPr>
                    <w:overflowPunct w:val="0"/>
                    <w:autoSpaceDE w:val="0"/>
                    <w:autoSpaceDN w:val="0"/>
                    <w:adjustRightInd w:val="0"/>
                    <w:textAlignment w:val="baseline"/>
                    <w:rPr>
                      <w:sz w:val="20"/>
                    </w:rPr>
                  </w:pPr>
                  <w:r w:rsidRPr="009F3A5C">
                    <w:rPr>
                      <w:sz w:val="20"/>
                    </w:rPr>
                    <w:t>Chemija</w:t>
                  </w:r>
                </w:p>
              </w:tc>
              <w:tc>
                <w:tcPr>
                  <w:tcW w:w="1559" w:type="dxa"/>
                  <w:tcBorders>
                    <w:top w:val="single" w:sz="4" w:space="0" w:color="auto"/>
                    <w:bottom w:val="single" w:sz="4" w:space="0" w:color="auto"/>
                  </w:tcBorders>
                </w:tcPr>
                <w:p w14:paraId="110855FC" w14:textId="77777777" w:rsidR="00B723F0" w:rsidRPr="009F3A5C" w:rsidRDefault="00B723F0" w:rsidP="004B5999">
                  <w:pPr>
                    <w:overflowPunct w:val="0"/>
                    <w:autoSpaceDE w:val="0"/>
                    <w:autoSpaceDN w:val="0"/>
                    <w:adjustRightInd w:val="0"/>
                    <w:jc w:val="center"/>
                    <w:textAlignment w:val="baseline"/>
                    <w:rPr>
                      <w:sz w:val="20"/>
                    </w:rPr>
                  </w:pPr>
                  <w:r>
                    <w:rPr>
                      <w:sz w:val="20"/>
                    </w:rPr>
                    <w:t>2</w:t>
                  </w:r>
                </w:p>
              </w:tc>
              <w:tc>
                <w:tcPr>
                  <w:tcW w:w="1418" w:type="dxa"/>
                  <w:tcBorders>
                    <w:top w:val="single" w:sz="4" w:space="0" w:color="auto"/>
                    <w:bottom w:val="single" w:sz="4" w:space="0" w:color="auto"/>
                  </w:tcBorders>
                </w:tcPr>
                <w:p w14:paraId="07D75BC6"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6BE86962" w14:textId="77777777" w:rsidR="00B723F0" w:rsidRPr="009F3A5C" w:rsidRDefault="00B723F0" w:rsidP="004B5999">
                  <w:pPr>
                    <w:overflowPunct w:val="0"/>
                    <w:autoSpaceDE w:val="0"/>
                    <w:autoSpaceDN w:val="0"/>
                    <w:adjustRightInd w:val="0"/>
                    <w:jc w:val="center"/>
                    <w:textAlignment w:val="baseline"/>
                    <w:rPr>
                      <w:sz w:val="20"/>
                    </w:rPr>
                  </w:pPr>
                  <w:r>
                    <w:rPr>
                      <w:sz w:val="20"/>
                    </w:rPr>
                    <w:t>2</w:t>
                  </w:r>
                </w:p>
              </w:tc>
              <w:tc>
                <w:tcPr>
                  <w:tcW w:w="1417" w:type="dxa"/>
                  <w:tcBorders>
                    <w:top w:val="single" w:sz="4" w:space="0" w:color="auto"/>
                    <w:bottom w:val="single" w:sz="4" w:space="0" w:color="auto"/>
                  </w:tcBorders>
                </w:tcPr>
                <w:p w14:paraId="4E1FC61E" w14:textId="4AFC85BA"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134" w:type="dxa"/>
                  <w:tcBorders>
                    <w:top w:val="single" w:sz="4" w:space="0" w:color="auto"/>
                    <w:bottom w:val="single" w:sz="4" w:space="0" w:color="auto"/>
                    <w:right w:val="single" w:sz="4" w:space="0" w:color="auto"/>
                  </w:tcBorders>
                </w:tcPr>
                <w:p w14:paraId="34004DEE"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0ABA85E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7FA74317" w14:textId="77777777" w:rsidTr="004E1661">
              <w:trPr>
                <w:trHeight w:val="277"/>
              </w:trPr>
              <w:tc>
                <w:tcPr>
                  <w:tcW w:w="1951" w:type="dxa"/>
                  <w:tcBorders>
                    <w:top w:val="single" w:sz="4" w:space="0" w:color="auto"/>
                    <w:left w:val="single" w:sz="4" w:space="0" w:color="auto"/>
                    <w:bottom w:val="single" w:sz="4" w:space="0" w:color="auto"/>
                  </w:tcBorders>
                </w:tcPr>
                <w:p w14:paraId="77D758C1" w14:textId="77777777" w:rsidR="00B723F0" w:rsidRPr="009F3A5C" w:rsidRDefault="00B723F0" w:rsidP="004B5999">
                  <w:pPr>
                    <w:overflowPunct w:val="0"/>
                    <w:autoSpaceDE w:val="0"/>
                    <w:autoSpaceDN w:val="0"/>
                    <w:adjustRightInd w:val="0"/>
                    <w:textAlignment w:val="baseline"/>
                    <w:rPr>
                      <w:sz w:val="20"/>
                    </w:rPr>
                  </w:pPr>
                  <w:r>
                    <w:rPr>
                      <w:sz w:val="20"/>
                    </w:rPr>
                    <w:t>Rusų kalba</w:t>
                  </w:r>
                </w:p>
              </w:tc>
              <w:tc>
                <w:tcPr>
                  <w:tcW w:w="1559" w:type="dxa"/>
                  <w:tcBorders>
                    <w:top w:val="single" w:sz="4" w:space="0" w:color="auto"/>
                    <w:bottom w:val="single" w:sz="4" w:space="0" w:color="auto"/>
                  </w:tcBorders>
                </w:tcPr>
                <w:p w14:paraId="1B74DD6D"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418" w:type="dxa"/>
                  <w:tcBorders>
                    <w:top w:val="single" w:sz="4" w:space="0" w:color="auto"/>
                    <w:bottom w:val="single" w:sz="4" w:space="0" w:color="auto"/>
                  </w:tcBorders>
                </w:tcPr>
                <w:p w14:paraId="6D5F5511"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7D4F6F66" w14:textId="77777777" w:rsidR="00B723F0" w:rsidRPr="009F3A5C" w:rsidRDefault="00B723F0" w:rsidP="004B5999">
                  <w:pPr>
                    <w:overflowPunct w:val="0"/>
                    <w:autoSpaceDE w:val="0"/>
                    <w:autoSpaceDN w:val="0"/>
                    <w:adjustRightInd w:val="0"/>
                    <w:jc w:val="center"/>
                    <w:textAlignment w:val="baseline"/>
                    <w:rPr>
                      <w:sz w:val="20"/>
                    </w:rPr>
                  </w:pPr>
                  <w:r>
                    <w:rPr>
                      <w:sz w:val="20"/>
                    </w:rPr>
                    <w:t>-</w:t>
                  </w:r>
                </w:p>
              </w:tc>
              <w:tc>
                <w:tcPr>
                  <w:tcW w:w="1417" w:type="dxa"/>
                  <w:tcBorders>
                    <w:top w:val="single" w:sz="4" w:space="0" w:color="auto"/>
                    <w:bottom w:val="single" w:sz="4" w:space="0" w:color="auto"/>
                  </w:tcBorders>
                </w:tcPr>
                <w:p w14:paraId="6B719091"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7EC3F5E5" w14:textId="54A30982"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774" w:type="dxa"/>
                  <w:tcBorders>
                    <w:top w:val="single" w:sz="4" w:space="0" w:color="auto"/>
                    <w:bottom w:val="single" w:sz="4" w:space="0" w:color="auto"/>
                    <w:right w:val="single" w:sz="4" w:space="0" w:color="auto"/>
                  </w:tcBorders>
                </w:tcPr>
                <w:p w14:paraId="3EBD4FB2"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10302CFD" w14:textId="77777777" w:rsidTr="004E1661">
              <w:trPr>
                <w:trHeight w:val="277"/>
              </w:trPr>
              <w:tc>
                <w:tcPr>
                  <w:tcW w:w="1951" w:type="dxa"/>
                  <w:tcBorders>
                    <w:top w:val="single" w:sz="4" w:space="0" w:color="auto"/>
                    <w:left w:val="single" w:sz="4" w:space="0" w:color="auto"/>
                    <w:bottom w:val="single" w:sz="4" w:space="0" w:color="auto"/>
                  </w:tcBorders>
                </w:tcPr>
                <w:p w14:paraId="4EC5CAFB" w14:textId="77777777" w:rsidR="00B723F0" w:rsidRPr="009F3A5C" w:rsidRDefault="00B723F0" w:rsidP="004B5999">
                  <w:pPr>
                    <w:overflowPunct w:val="0"/>
                    <w:autoSpaceDE w:val="0"/>
                    <w:autoSpaceDN w:val="0"/>
                    <w:adjustRightInd w:val="0"/>
                    <w:textAlignment w:val="baseline"/>
                    <w:rPr>
                      <w:sz w:val="20"/>
                    </w:rPr>
                  </w:pPr>
                  <w:r w:rsidRPr="009F3A5C">
                    <w:rPr>
                      <w:sz w:val="20"/>
                    </w:rPr>
                    <w:t>Matematika</w:t>
                  </w:r>
                </w:p>
              </w:tc>
              <w:tc>
                <w:tcPr>
                  <w:tcW w:w="1559" w:type="dxa"/>
                  <w:tcBorders>
                    <w:top w:val="single" w:sz="4" w:space="0" w:color="auto"/>
                    <w:bottom w:val="single" w:sz="4" w:space="0" w:color="auto"/>
                  </w:tcBorders>
                </w:tcPr>
                <w:p w14:paraId="1508E251" w14:textId="77777777" w:rsidR="00B723F0" w:rsidRPr="009F3A5C" w:rsidRDefault="00B723F0" w:rsidP="004B5999">
                  <w:pPr>
                    <w:overflowPunct w:val="0"/>
                    <w:autoSpaceDE w:val="0"/>
                    <w:autoSpaceDN w:val="0"/>
                    <w:adjustRightInd w:val="0"/>
                    <w:jc w:val="center"/>
                    <w:textAlignment w:val="baseline"/>
                    <w:rPr>
                      <w:sz w:val="20"/>
                    </w:rPr>
                  </w:pPr>
                  <w:r>
                    <w:rPr>
                      <w:sz w:val="20"/>
                    </w:rPr>
                    <w:t>6</w:t>
                  </w:r>
                </w:p>
              </w:tc>
              <w:tc>
                <w:tcPr>
                  <w:tcW w:w="1418" w:type="dxa"/>
                  <w:tcBorders>
                    <w:top w:val="single" w:sz="4" w:space="0" w:color="auto"/>
                    <w:bottom w:val="single" w:sz="4" w:space="0" w:color="auto"/>
                  </w:tcBorders>
                </w:tcPr>
                <w:p w14:paraId="10DEFCD1"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276" w:type="dxa"/>
                  <w:tcBorders>
                    <w:top w:val="single" w:sz="4" w:space="0" w:color="auto"/>
                    <w:bottom w:val="single" w:sz="4" w:space="0" w:color="auto"/>
                  </w:tcBorders>
                </w:tcPr>
                <w:p w14:paraId="5595AB07"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7" w:type="dxa"/>
                  <w:tcBorders>
                    <w:top w:val="single" w:sz="4" w:space="0" w:color="auto"/>
                    <w:bottom w:val="single" w:sz="4" w:space="0" w:color="auto"/>
                  </w:tcBorders>
                </w:tcPr>
                <w:p w14:paraId="69CF01D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134" w:type="dxa"/>
                  <w:tcBorders>
                    <w:top w:val="single" w:sz="4" w:space="0" w:color="auto"/>
                    <w:bottom w:val="single" w:sz="4" w:space="0" w:color="auto"/>
                    <w:right w:val="single" w:sz="4" w:space="0" w:color="auto"/>
                  </w:tcBorders>
                </w:tcPr>
                <w:p w14:paraId="4587385A"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6F89AFF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469B1FAC" w14:textId="77777777" w:rsidTr="004E1661">
              <w:trPr>
                <w:trHeight w:val="277"/>
              </w:trPr>
              <w:tc>
                <w:tcPr>
                  <w:tcW w:w="1951" w:type="dxa"/>
                  <w:tcBorders>
                    <w:top w:val="single" w:sz="4" w:space="0" w:color="auto"/>
                    <w:left w:val="single" w:sz="4" w:space="0" w:color="auto"/>
                    <w:bottom w:val="single" w:sz="4" w:space="0" w:color="auto"/>
                  </w:tcBorders>
                </w:tcPr>
                <w:p w14:paraId="233A9771" w14:textId="77777777" w:rsidR="00B723F0" w:rsidRPr="009F3A5C" w:rsidRDefault="00B723F0" w:rsidP="004B5999">
                  <w:pPr>
                    <w:overflowPunct w:val="0"/>
                    <w:autoSpaceDE w:val="0"/>
                    <w:autoSpaceDN w:val="0"/>
                    <w:adjustRightInd w:val="0"/>
                    <w:textAlignment w:val="baseline"/>
                    <w:rPr>
                      <w:sz w:val="20"/>
                    </w:rPr>
                  </w:pPr>
                  <w:r w:rsidRPr="009F3A5C">
                    <w:rPr>
                      <w:sz w:val="20"/>
                    </w:rPr>
                    <w:t>Istorija</w:t>
                  </w:r>
                </w:p>
              </w:tc>
              <w:tc>
                <w:tcPr>
                  <w:tcW w:w="1559" w:type="dxa"/>
                  <w:tcBorders>
                    <w:top w:val="single" w:sz="4" w:space="0" w:color="auto"/>
                    <w:bottom w:val="single" w:sz="4" w:space="0" w:color="auto"/>
                  </w:tcBorders>
                </w:tcPr>
                <w:p w14:paraId="19D08000" w14:textId="77777777" w:rsidR="00B723F0" w:rsidRPr="009F3A5C" w:rsidRDefault="00B723F0" w:rsidP="004B5999">
                  <w:pPr>
                    <w:overflowPunct w:val="0"/>
                    <w:autoSpaceDE w:val="0"/>
                    <w:autoSpaceDN w:val="0"/>
                    <w:adjustRightInd w:val="0"/>
                    <w:jc w:val="center"/>
                    <w:textAlignment w:val="baseline"/>
                    <w:rPr>
                      <w:sz w:val="20"/>
                    </w:rPr>
                  </w:pPr>
                  <w:r>
                    <w:rPr>
                      <w:sz w:val="20"/>
                    </w:rPr>
                    <w:t>13</w:t>
                  </w:r>
                </w:p>
              </w:tc>
              <w:tc>
                <w:tcPr>
                  <w:tcW w:w="1418" w:type="dxa"/>
                  <w:tcBorders>
                    <w:top w:val="single" w:sz="4" w:space="0" w:color="auto"/>
                    <w:bottom w:val="single" w:sz="4" w:space="0" w:color="auto"/>
                  </w:tcBorders>
                </w:tcPr>
                <w:p w14:paraId="6ECB5172"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09006D44" w14:textId="77777777" w:rsidR="00B723F0" w:rsidRPr="009F3A5C" w:rsidRDefault="00B723F0" w:rsidP="004B5999">
                  <w:pPr>
                    <w:overflowPunct w:val="0"/>
                    <w:autoSpaceDE w:val="0"/>
                    <w:autoSpaceDN w:val="0"/>
                    <w:adjustRightInd w:val="0"/>
                    <w:jc w:val="center"/>
                    <w:textAlignment w:val="baseline"/>
                    <w:rPr>
                      <w:sz w:val="20"/>
                    </w:rPr>
                  </w:pPr>
                  <w:r>
                    <w:rPr>
                      <w:sz w:val="20"/>
                    </w:rPr>
                    <w:t>10</w:t>
                  </w:r>
                </w:p>
              </w:tc>
              <w:tc>
                <w:tcPr>
                  <w:tcW w:w="1417" w:type="dxa"/>
                  <w:tcBorders>
                    <w:top w:val="single" w:sz="4" w:space="0" w:color="auto"/>
                    <w:bottom w:val="single" w:sz="4" w:space="0" w:color="auto"/>
                  </w:tcBorders>
                </w:tcPr>
                <w:p w14:paraId="706C7E13"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134" w:type="dxa"/>
                  <w:tcBorders>
                    <w:top w:val="single" w:sz="4" w:space="0" w:color="auto"/>
                    <w:bottom w:val="single" w:sz="4" w:space="0" w:color="auto"/>
                    <w:right w:val="single" w:sz="4" w:space="0" w:color="auto"/>
                  </w:tcBorders>
                </w:tcPr>
                <w:p w14:paraId="0D2D9DD6"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A0CC2D5"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04B6DDC3" w14:textId="77777777" w:rsidTr="004E1661">
              <w:trPr>
                <w:trHeight w:val="292"/>
              </w:trPr>
              <w:tc>
                <w:tcPr>
                  <w:tcW w:w="1951" w:type="dxa"/>
                  <w:tcBorders>
                    <w:top w:val="single" w:sz="4" w:space="0" w:color="auto"/>
                    <w:left w:val="single" w:sz="4" w:space="0" w:color="auto"/>
                    <w:bottom w:val="single" w:sz="4" w:space="0" w:color="auto"/>
                  </w:tcBorders>
                </w:tcPr>
                <w:p w14:paraId="481AEF76" w14:textId="77777777" w:rsidR="00B723F0" w:rsidRPr="009F3A5C" w:rsidRDefault="00B723F0" w:rsidP="004B5999">
                  <w:pPr>
                    <w:overflowPunct w:val="0"/>
                    <w:autoSpaceDE w:val="0"/>
                    <w:autoSpaceDN w:val="0"/>
                    <w:adjustRightInd w:val="0"/>
                    <w:textAlignment w:val="baseline"/>
                    <w:rPr>
                      <w:sz w:val="20"/>
                    </w:rPr>
                  </w:pPr>
                  <w:r w:rsidRPr="009F3A5C">
                    <w:rPr>
                      <w:sz w:val="20"/>
                    </w:rPr>
                    <w:t>Biologija</w:t>
                  </w:r>
                </w:p>
              </w:tc>
              <w:tc>
                <w:tcPr>
                  <w:tcW w:w="1559" w:type="dxa"/>
                  <w:tcBorders>
                    <w:top w:val="single" w:sz="4" w:space="0" w:color="auto"/>
                    <w:bottom w:val="single" w:sz="4" w:space="0" w:color="auto"/>
                  </w:tcBorders>
                </w:tcPr>
                <w:p w14:paraId="4C6163DF" w14:textId="77777777" w:rsidR="00B723F0" w:rsidRPr="009F3A5C" w:rsidRDefault="00B723F0" w:rsidP="004B5999">
                  <w:pPr>
                    <w:overflowPunct w:val="0"/>
                    <w:autoSpaceDE w:val="0"/>
                    <w:autoSpaceDN w:val="0"/>
                    <w:adjustRightInd w:val="0"/>
                    <w:jc w:val="center"/>
                    <w:textAlignment w:val="baseline"/>
                    <w:rPr>
                      <w:sz w:val="20"/>
                    </w:rPr>
                  </w:pPr>
                  <w:r>
                    <w:rPr>
                      <w:sz w:val="20"/>
                    </w:rPr>
                    <w:t>5</w:t>
                  </w:r>
                </w:p>
              </w:tc>
              <w:tc>
                <w:tcPr>
                  <w:tcW w:w="1418" w:type="dxa"/>
                  <w:tcBorders>
                    <w:top w:val="single" w:sz="4" w:space="0" w:color="auto"/>
                    <w:bottom w:val="single" w:sz="4" w:space="0" w:color="auto"/>
                  </w:tcBorders>
                </w:tcPr>
                <w:p w14:paraId="4F415254"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18004512" w14:textId="77777777" w:rsidR="00B723F0" w:rsidRPr="009F3A5C" w:rsidRDefault="00B723F0" w:rsidP="004B5999">
                  <w:pPr>
                    <w:overflowPunct w:val="0"/>
                    <w:autoSpaceDE w:val="0"/>
                    <w:autoSpaceDN w:val="0"/>
                    <w:adjustRightInd w:val="0"/>
                    <w:jc w:val="center"/>
                    <w:textAlignment w:val="baseline"/>
                    <w:rPr>
                      <w:sz w:val="20"/>
                    </w:rPr>
                  </w:pPr>
                  <w:r>
                    <w:rPr>
                      <w:sz w:val="20"/>
                    </w:rPr>
                    <w:t>3</w:t>
                  </w:r>
                </w:p>
              </w:tc>
              <w:tc>
                <w:tcPr>
                  <w:tcW w:w="1417" w:type="dxa"/>
                  <w:tcBorders>
                    <w:top w:val="single" w:sz="4" w:space="0" w:color="auto"/>
                    <w:bottom w:val="single" w:sz="4" w:space="0" w:color="auto"/>
                  </w:tcBorders>
                </w:tcPr>
                <w:p w14:paraId="5D66943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134" w:type="dxa"/>
                  <w:tcBorders>
                    <w:top w:val="single" w:sz="4" w:space="0" w:color="auto"/>
                    <w:bottom w:val="single" w:sz="4" w:space="0" w:color="auto"/>
                    <w:right w:val="single" w:sz="4" w:space="0" w:color="auto"/>
                  </w:tcBorders>
                </w:tcPr>
                <w:p w14:paraId="4351B3B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3067446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050274AB" w14:textId="77777777" w:rsidTr="004E1661">
              <w:trPr>
                <w:trHeight w:val="277"/>
              </w:trPr>
              <w:tc>
                <w:tcPr>
                  <w:tcW w:w="1951" w:type="dxa"/>
                  <w:tcBorders>
                    <w:top w:val="single" w:sz="4" w:space="0" w:color="auto"/>
                    <w:left w:val="single" w:sz="4" w:space="0" w:color="auto"/>
                    <w:bottom w:val="single" w:sz="4" w:space="0" w:color="auto"/>
                  </w:tcBorders>
                </w:tcPr>
                <w:p w14:paraId="76662EDE" w14:textId="77777777" w:rsidR="00B723F0" w:rsidRPr="009F3A5C" w:rsidRDefault="00B723F0" w:rsidP="004B5999">
                  <w:pPr>
                    <w:overflowPunct w:val="0"/>
                    <w:autoSpaceDE w:val="0"/>
                    <w:autoSpaceDN w:val="0"/>
                    <w:adjustRightInd w:val="0"/>
                    <w:textAlignment w:val="baseline"/>
                    <w:rPr>
                      <w:sz w:val="20"/>
                    </w:rPr>
                  </w:pPr>
                  <w:r w:rsidRPr="009F3A5C">
                    <w:rPr>
                      <w:sz w:val="20"/>
                    </w:rPr>
                    <w:t>Geografija</w:t>
                  </w:r>
                </w:p>
              </w:tc>
              <w:tc>
                <w:tcPr>
                  <w:tcW w:w="1559" w:type="dxa"/>
                  <w:tcBorders>
                    <w:top w:val="single" w:sz="4" w:space="0" w:color="auto"/>
                    <w:bottom w:val="single" w:sz="4" w:space="0" w:color="auto"/>
                  </w:tcBorders>
                </w:tcPr>
                <w:p w14:paraId="4921013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2</w:t>
                  </w:r>
                </w:p>
              </w:tc>
              <w:tc>
                <w:tcPr>
                  <w:tcW w:w="1418" w:type="dxa"/>
                  <w:tcBorders>
                    <w:top w:val="single" w:sz="4" w:space="0" w:color="auto"/>
                    <w:bottom w:val="single" w:sz="4" w:space="0" w:color="auto"/>
                  </w:tcBorders>
                </w:tcPr>
                <w:p w14:paraId="1238A3E1"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21F39CBF"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417" w:type="dxa"/>
                  <w:tcBorders>
                    <w:top w:val="single" w:sz="4" w:space="0" w:color="auto"/>
                    <w:bottom w:val="single" w:sz="4" w:space="0" w:color="auto"/>
                  </w:tcBorders>
                </w:tcPr>
                <w:p w14:paraId="19D11319"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04D6530B"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2D3C7FE0"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r w:rsidR="00B723F0" w:rsidRPr="009F3A5C" w14:paraId="46332F41" w14:textId="77777777" w:rsidTr="004E1661">
              <w:trPr>
                <w:trHeight w:val="439"/>
              </w:trPr>
              <w:tc>
                <w:tcPr>
                  <w:tcW w:w="1951" w:type="dxa"/>
                  <w:tcBorders>
                    <w:top w:val="single" w:sz="4" w:space="0" w:color="auto"/>
                    <w:left w:val="single" w:sz="4" w:space="0" w:color="auto"/>
                    <w:bottom w:val="single" w:sz="4" w:space="0" w:color="auto"/>
                  </w:tcBorders>
                </w:tcPr>
                <w:p w14:paraId="4A4271C1" w14:textId="5A22D974" w:rsidR="00B723F0" w:rsidRPr="009F3A5C" w:rsidRDefault="00B723F0" w:rsidP="004B5999">
                  <w:pPr>
                    <w:overflowPunct w:val="0"/>
                    <w:autoSpaceDE w:val="0"/>
                    <w:autoSpaceDN w:val="0"/>
                    <w:adjustRightInd w:val="0"/>
                    <w:textAlignment w:val="baseline"/>
                    <w:rPr>
                      <w:sz w:val="20"/>
                    </w:rPr>
                  </w:pPr>
                  <w:r w:rsidRPr="009F3A5C">
                    <w:rPr>
                      <w:sz w:val="20"/>
                    </w:rPr>
                    <w:t>Informacinės technologijos</w:t>
                  </w:r>
                  <w:r w:rsidR="004B5999">
                    <w:rPr>
                      <w:sz w:val="20"/>
                    </w:rPr>
                    <w:t xml:space="preserve">   </w:t>
                  </w:r>
                  <w:r w:rsidRPr="009F3A5C">
                    <w:rPr>
                      <w:sz w:val="20"/>
                    </w:rPr>
                    <w:t xml:space="preserve"> </w:t>
                  </w:r>
                </w:p>
              </w:tc>
              <w:tc>
                <w:tcPr>
                  <w:tcW w:w="1559" w:type="dxa"/>
                  <w:tcBorders>
                    <w:top w:val="single" w:sz="4" w:space="0" w:color="auto"/>
                    <w:bottom w:val="single" w:sz="4" w:space="0" w:color="auto"/>
                  </w:tcBorders>
                </w:tcPr>
                <w:p w14:paraId="7212C457"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418" w:type="dxa"/>
                  <w:tcBorders>
                    <w:top w:val="single" w:sz="4" w:space="0" w:color="auto"/>
                    <w:bottom w:val="single" w:sz="4" w:space="0" w:color="auto"/>
                  </w:tcBorders>
                </w:tcPr>
                <w:p w14:paraId="5503258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276" w:type="dxa"/>
                  <w:tcBorders>
                    <w:top w:val="single" w:sz="4" w:space="0" w:color="auto"/>
                    <w:bottom w:val="single" w:sz="4" w:space="0" w:color="auto"/>
                  </w:tcBorders>
                </w:tcPr>
                <w:p w14:paraId="74C3A9D8"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1417" w:type="dxa"/>
                  <w:tcBorders>
                    <w:top w:val="single" w:sz="4" w:space="0" w:color="auto"/>
                    <w:bottom w:val="single" w:sz="4" w:space="0" w:color="auto"/>
                  </w:tcBorders>
                </w:tcPr>
                <w:p w14:paraId="1157C2B3" w14:textId="77777777" w:rsidR="00B723F0" w:rsidRPr="009F3A5C" w:rsidRDefault="00B723F0" w:rsidP="004B5999">
                  <w:pPr>
                    <w:overflowPunct w:val="0"/>
                    <w:autoSpaceDE w:val="0"/>
                    <w:autoSpaceDN w:val="0"/>
                    <w:adjustRightInd w:val="0"/>
                    <w:jc w:val="center"/>
                    <w:textAlignment w:val="baseline"/>
                    <w:rPr>
                      <w:sz w:val="20"/>
                    </w:rPr>
                  </w:pPr>
                  <w:r>
                    <w:rPr>
                      <w:sz w:val="20"/>
                    </w:rPr>
                    <w:t>1</w:t>
                  </w:r>
                </w:p>
              </w:tc>
              <w:tc>
                <w:tcPr>
                  <w:tcW w:w="1134" w:type="dxa"/>
                  <w:tcBorders>
                    <w:top w:val="single" w:sz="4" w:space="0" w:color="auto"/>
                    <w:bottom w:val="single" w:sz="4" w:space="0" w:color="auto"/>
                    <w:right w:val="single" w:sz="4" w:space="0" w:color="auto"/>
                  </w:tcBorders>
                </w:tcPr>
                <w:p w14:paraId="6ED510FC"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c>
                <w:tcPr>
                  <w:tcW w:w="774" w:type="dxa"/>
                  <w:tcBorders>
                    <w:top w:val="single" w:sz="4" w:space="0" w:color="auto"/>
                    <w:bottom w:val="single" w:sz="4" w:space="0" w:color="auto"/>
                    <w:right w:val="single" w:sz="4" w:space="0" w:color="auto"/>
                  </w:tcBorders>
                </w:tcPr>
                <w:p w14:paraId="7EF98A14" w14:textId="77777777" w:rsidR="00B723F0" w:rsidRPr="009F3A5C" w:rsidRDefault="00B723F0" w:rsidP="004B5999">
                  <w:pPr>
                    <w:overflowPunct w:val="0"/>
                    <w:autoSpaceDE w:val="0"/>
                    <w:autoSpaceDN w:val="0"/>
                    <w:adjustRightInd w:val="0"/>
                    <w:jc w:val="center"/>
                    <w:textAlignment w:val="baseline"/>
                    <w:rPr>
                      <w:sz w:val="20"/>
                    </w:rPr>
                  </w:pPr>
                  <w:r w:rsidRPr="009F3A5C">
                    <w:rPr>
                      <w:sz w:val="20"/>
                    </w:rPr>
                    <w:t>-</w:t>
                  </w:r>
                </w:p>
              </w:tc>
            </w:tr>
          </w:tbl>
          <w:p w14:paraId="34A8B28C" w14:textId="77777777" w:rsidR="00B723F0" w:rsidRPr="009F3A5C" w:rsidRDefault="00B723F0" w:rsidP="00AE3474">
            <w:pPr>
              <w:overflowPunct w:val="0"/>
              <w:autoSpaceDE w:val="0"/>
              <w:autoSpaceDN w:val="0"/>
              <w:adjustRightInd w:val="0"/>
              <w:ind w:firstLine="896"/>
              <w:jc w:val="both"/>
              <w:textAlignment w:val="baseline"/>
              <w:rPr>
                <w:b/>
                <w:szCs w:val="24"/>
              </w:rPr>
            </w:pPr>
            <w:r w:rsidRPr="009F3A5C">
              <w:rPr>
                <w:b/>
                <w:szCs w:val="24"/>
              </w:rPr>
              <w:t>Valstybinių brandos egzaminų rezultatai</w:t>
            </w:r>
          </w:p>
          <w:p w14:paraId="46D667D8" w14:textId="5A92270F" w:rsidR="00B723F0" w:rsidRPr="009F3A5C" w:rsidRDefault="00B723F0" w:rsidP="00847DC7">
            <w:pPr>
              <w:ind w:firstLine="851"/>
              <w:jc w:val="both"/>
              <w:rPr>
                <w:b/>
                <w:bCs/>
                <w:szCs w:val="24"/>
                <w:lang w:eastAsia="lt-LT"/>
              </w:rPr>
            </w:pPr>
            <w:r w:rsidRPr="00E85AF1">
              <w:rPr>
                <w:szCs w:val="24"/>
              </w:rPr>
              <w:lastRenderedPageBreak/>
              <w:t>M</w:t>
            </w:r>
            <w:r w:rsidRPr="009F3A5C">
              <w:rPr>
                <w:szCs w:val="24"/>
              </w:rPr>
              <w:t>okinių mokymosi tiksl</w:t>
            </w:r>
            <w:r>
              <w:rPr>
                <w:szCs w:val="24"/>
              </w:rPr>
              <w:t>ai,</w:t>
            </w:r>
            <w:r w:rsidR="004B5999">
              <w:rPr>
                <w:szCs w:val="24"/>
              </w:rPr>
              <w:t xml:space="preserve"> </w:t>
            </w:r>
            <w:r w:rsidRPr="009F3A5C">
              <w:rPr>
                <w:szCs w:val="24"/>
              </w:rPr>
              <w:t>lūkesči</w:t>
            </w:r>
            <w:r>
              <w:rPr>
                <w:szCs w:val="24"/>
              </w:rPr>
              <w:t>ai</w:t>
            </w:r>
            <w:r w:rsidRPr="009F3A5C">
              <w:rPr>
                <w:szCs w:val="24"/>
              </w:rPr>
              <w:t>, problem</w:t>
            </w:r>
            <w:r>
              <w:rPr>
                <w:szCs w:val="24"/>
              </w:rPr>
              <w:t>o</w:t>
            </w:r>
            <w:r w:rsidRPr="009F3A5C">
              <w:rPr>
                <w:szCs w:val="24"/>
              </w:rPr>
              <w:t>s aptarti individualiuose trišaliuose pokalbiuose dalyvaujant mokiniui, klasės vadovui ir mokinio tėvams.</w:t>
            </w:r>
            <w:r>
              <w:rPr>
                <w:szCs w:val="24"/>
              </w:rPr>
              <w:t xml:space="preserve"> Siekiant gerinti mokymosi motyvaciją, plečiant mokinių akiratį visų klasių mokiniams vyko patirtinio mokymosi pamokos kitose edukacinėse erdvėse, išvykose.</w:t>
            </w:r>
          </w:p>
          <w:p w14:paraId="2A5AB225" w14:textId="1D6A4CCF" w:rsidR="00B723F0" w:rsidRDefault="00B723F0" w:rsidP="00847DC7">
            <w:pPr>
              <w:overflowPunct w:val="0"/>
              <w:autoSpaceDE w:val="0"/>
              <w:autoSpaceDN w:val="0"/>
              <w:adjustRightInd w:val="0"/>
              <w:ind w:firstLine="851"/>
              <w:jc w:val="both"/>
              <w:textAlignment w:val="baseline"/>
              <w:rPr>
                <w:szCs w:val="24"/>
              </w:rPr>
            </w:pPr>
            <w:r w:rsidRPr="009F3A5C">
              <w:rPr>
                <w:szCs w:val="24"/>
              </w:rPr>
              <w:t>4 ir 8 kl</w:t>
            </w:r>
            <w:r>
              <w:rPr>
                <w:szCs w:val="24"/>
              </w:rPr>
              <w:t xml:space="preserve">. </w:t>
            </w:r>
            <w:r w:rsidRPr="009F3A5C">
              <w:rPr>
                <w:szCs w:val="24"/>
              </w:rPr>
              <w:t>mokini</w:t>
            </w:r>
            <w:r>
              <w:rPr>
                <w:szCs w:val="24"/>
              </w:rPr>
              <w:t xml:space="preserve">ai </w:t>
            </w:r>
            <w:r w:rsidRPr="009F3A5C">
              <w:rPr>
                <w:szCs w:val="24"/>
              </w:rPr>
              <w:t>dalyva</w:t>
            </w:r>
            <w:r>
              <w:rPr>
                <w:szCs w:val="24"/>
              </w:rPr>
              <w:t xml:space="preserve">vo </w:t>
            </w:r>
            <w:r w:rsidRPr="009F3A5C">
              <w:rPr>
                <w:szCs w:val="24"/>
              </w:rPr>
              <w:t>Nacionaliniame mokinių pasiekimų</w:t>
            </w:r>
            <w:r>
              <w:rPr>
                <w:szCs w:val="24"/>
              </w:rPr>
              <w:t xml:space="preserve"> </w:t>
            </w:r>
            <w:r w:rsidRPr="009F3A5C">
              <w:rPr>
                <w:szCs w:val="24"/>
              </w:rPr>
              <w:t>ir Pagrindinio ugdymo pasiekimų pa</w:t>
            </w:r>
            <w:r>
              <w:rPr>
                <w:szCs w:val="24"/>
              </w:rPr>
              <w:t>tikrinimuose, gauti rezu</w:t>
            </w:r>
            <w:r w:rsidRPr="009F3A5C">
              <w:rPr>
                <w:szCs w:val="24"/>
              </w:rPr>
              <w:t>ltat</w:t>
            </w:r>
            <w:r>
              <w:rPr>
                <w:szCs w:val="24"/>
              </w:rPr>
              <w:t xml:space="preserve">ai </w:t>
            </w:r>
            <w:r w:rsidRPr="009F3A5C">
              <w:rPr>
                <w:szCs w:val="24"/>
              </w:rPr>
              <w:t>aptarti su dalykų mokytojais</w:t>
            </w:r>
            <w:r>
              <w:rPr>
                <w:szCs w:val="24"/>
              </w:rPr>
              <w:t xml:space="preserve">, mokiniais, mokinių tėvais, </w:t>
            </w:r>
            <w:r w:rsidRPr="009F3A5C">
              <w:rPr>
                <w:szCs w:val="24"/>
              </w:rPr>
              <w:t>j</w:t>
            </w:r>
            <w:r>
              <w:rPr>
                <w:szCs w:val="24"/>
              </w:rPr>
              <w:t>ie buvo naudojami</w:t>
            </w:r>
            <w:r w:rsidR="004B5999">
              <w:rPr>
                <w:szCs w:val="24"/>
              </w:rPr>
              <w:t xml:space="preserve"> </w:t>
            </w:r>
            <w:r>
              <w:rPr>
                <w:szCs w:val="24"/>
              </w:rPr>
              <w:t>planuojant</w:t>
            </w:r>
            <w:r w:rsidRPr="009F3A5C">
              <w:rPr>
                <w:szCs w:val="24"/>
              </w:rPr>
              <w:t xml:space="preserve"> </w:t>
            </w:r>
            <w:r>
              <w:rPr>
                <w:szCs w:val="24"/>
              </w:rPr>
              <w:t xml:space="preserve">tolesnį </w:t>
            </w:r>
            <w:r w:rsidRPr="009F3A5C">
              <w:rPr>
                <w:szCs w:val="24"/>
              </w:rPr>
              <w:t>ugdymo turinį.</w:t>
            </w:r>
          </w:p>
          <w:p w14:paraId="747105C3" w14:textId="4C6A9972" w:rsidR="00B723F0" w:rsidRDefault="00B723F0" w:rsidP="00847DC7">
            <w:pPr>
              <w:pStyle w:val="Betarp"/>
              <w:ind w:firstLine="851"/>
              <w:jc w:val="both"/>
            </w:pPr>
            <w:r w:rsidRPr="001C03B3">
              <w:t xml:space="preserve">Visų klasių mokiniai dalyvavo </w:t>
            </w:r>
            <w:r>
              <w:t>gamtosauginiuose projektuose, Žaliojoje olimpiadoje. Įgyvendinant</w:t>
            </w:r>
            <w:r w:rsidRPr="009F3A5C">
              <w:t xml:space="preserve"> Tarptautinį gamtosauginį</w:t>
            </w:r>
            <w:r>
              <w:t xml:space="preserve"> </w:t>
            </w:r>
            <w:r w:rsidRPr="009F3A5C">
              <w:t xml:space="preserve">projektą </w:t>
            </w:r>
            <w:r>
              <w:t>visose klasėse</w:t>
            </w:r>
            <w:r w:rsidRPr="009F3A5C">
              <w:t xml:space="preserve"> vykdytos aktyvios</w:t>
            </w:r>
            <w:r>
              <w:t xml:space="preserve"> gamt</w:t>
            </w:r>
            <w:r w:rsidRPr="009F3A5C">
              <w:t>osauginės veiklos</w:t>
            </w:r>
            <w:r>
              <w:t>:</w:t>
            </w:r>
            <w:r w:rsidRPr="009F3A5C">
              <w:t xml:space="preserve"> </w:t>
            </w:r>
            <w:r>
              <w:t xml:space="preserve">vyko </w:t>
            </w:r>
            <w:r w:rsidRPr="009F3A5C">
              <w:t>integruotos pamokos, mokiniai dalyva</w:t>
            </w:r>
            <w:r>
              <w:t>vo atliekų</w:t>
            </w:r>
            <w:r w:rsidRPr="009F3A5C">
              <w:t xml:space="preserve"> </w:t>
            </w:r>
            <w:r>
              <w:t>rūšiavimo akcijose, vyko pažintinės pamokos edukacinėse išvykose. Gamtosauginio būrelio „Žvorūnė“ 8</w:t>
            </w:r>
            <w:r w:rsidR="00510C1F">
              <w:t>–</w:t>
            </w:r>
            <w:r>
              <w:t xml:space="preserve">IVg kl. mokiniai dalyvavo miško tvarkymo akcijoje, gilino gamtosaugines žinias edukacinėse išvykose po Sirvėtos regioninį parką, Aukštaitijos nacionalinį parką. 2–IVg kl. mokiniai dalyvavo integruotame gamtosauginiame žygyje – pamokose su Valstybinės miškų urėdijos Rokiškio regioninio padalinio specialistais. I–IVg kl. mokiniai gilino gamtosaugines žinias </w:t>
            </w:r>
            <w:r w:rsidR="00A8553C">
              <w:t>„</w:t>
            </w:r>
            <w:r>
              <w:t xml:space="preserve">Žaliosios odisėjos“ projekte. </w:t>
            </w:r>
            <w:r w:rsidRPr="009F3A5C">
              <w:t>Gimnazijoje vykd</w:t>
            </w:r>
            <w:r>
              <w:t>ytos</w:t>
            </w:r>
            <w:r w:rsidRPr="009F3A5C">
              <w:t xml:space="preserve"> gamto</w:t>
            </w:r>
            <w:r>
              <w:t xml:space="preserve">sauginės veiklos įvertintos sertifikatu ir Žaliąja </w:t>
            </w:r>
            <w:r w:rsidRPr="009F3A5C">
              <w:t>vėliava</w:t>
            </w:r>
            <w:r>
              <w:t>. Ig–IVg kl. mokiniai,</w:t>
            </w:r>
            <w:r w:rsidR="004B5999">
              <w:t xml:space="preserve"> </w:t>
            </w:r>
            <w:r>
              <w:t>Verslumo būrelio nariai dalyvavo Rokiškio Inžinerijos klasės projekte – veiklose VDU ŽŪA laboratorijose bei Rokiškio verslo įmonėse. Projektas padėjo mokiniams formuoti karjeros įgūdžius, planuoti karjerą.</w:t>
            </w:r>
            <w:r w:rsidR="004B5999">
              <w:t xml:space="preserve"> </w:t>
            </w:r>
            <w:r>
              <w:t>8–IIg kl. mokiniai dalyvavo „Jaunimas gali“</w:t>
            </w:r>
            <w:r w:rsidR="004B5999">
              <w:t xml:space="preserve"> </w:t>
            </w:r>
            <w:r>
              <w:t>programoje, skirtoje regionų jaunimui. Dalyvaudami šioje programoje mokiniai gilino sveikos gyvensenos įgūdžius, dalyvavo sporto varžybose, pažintinėse, edukacinėse išvykose, bendradarbiavo su kitų mokyklų bendruomenėmis, ugdė savanorystės įgūdžius.</w:t>
            </w:r>
            <w:r w:rsidR="00DA0FEE">
              <w:t xml:space="preserve"> Projekto</w:t>
            </w:r>
            <w:r>
              <w:t xml:space="preserve"> „Jaunimas gali“ komandos nariai atstovavo gimnazijai tarptautiniame projekte „We play together“, dalyvavo įvairiuose mokymuose. Metų pabaigoje vyko gimnazijos bendruomenės Kalėdinis žygis, inicijuotas</w:t>
            </w:r>
            <w:r w:rsidR="000941CD">
              <w:t xml:space="preserve"> projekto</w:t>
            </w:r>
            <w:r>
              <w:t xml:space="preserve"> „Jaunimas gali“ komandos.</w:t>
            </w:r>
            <w:r w:rsidR="004B5999">
              <w:t xml:space="preserve"> </w:t>
            </w:r>
          </w:p>
          <w:p w14:paraId="2EF6FF41" w14:textId="335D529D" w:rsidR="00B723F0" w:rsidRDefault="00B723F0" w:rsidP="00847DC7">
            <w:pPr>
              <w:overflowPunct w:val="0"/>
              <w:autoSpaceDE w:val="0"/>
              <w:autoSpaceDN w:val="0"/>
              <w:adjustRightInd w:val="0"/>
              <w:ind w:firstLine="851"/>
              <w:jc w:val="both"/>
              <w:textAlignment w:val="baseline"/>
              <w:rPr>
                <w:szCs w:val="24"/>
              </w:rPr>
            </w:pPr>
            <w:r w:rsidRPr="00510129">
              <w:rPr>
                <w:szCs w:val="24"/>
              </w:rPr>
              <w:t>Daug dėmesio buvo skirta</w:t>
            </w:r>
            <w:r w:rsidR="004B5999">
              <w:rPr>
                <w:b/>
                <w:bCs/>
                <w:szCs w:val="24"/>
              </w:rPr>
              <w:t xml:space="preserve"> </w:t>
            </w:r>
            <w:r>
              <w:rPr>
                <w:szCs w:val="24"/>
              </w:rPr>
              <w:t xml:space="preserve">ugdant mokinių pilietiškumą vykdant literatūrinį projektą „Kūrėjų pėdsakais. Vaižgantas“. Projekto vykdytojai III–IVg kl. mokiniai. Aplankytos su rašytojo vardu susijusios vietos, muziejai, tyrinėta Vaižganto kūryba, veikla. Sukurtas to paties pavadinimo filmas, kuris naudojamas literatūros pamokose kaip mokomoji medžiaga. Įgyvendinant projektą „Gerumo Kalėdos“, 8–IVG kl. mokiniai gamino kalėdines dovanėles vienišiems Kamajų miestelio seneliams, juos aplankė </w:t>
            </w:r>
            <w:r w:rsidRPr="009F3A5C">
              <w:rPr>
                <w:szCs w:val="24"/>
              </w:rPr>
              <w:t>ir pasveikino</w:t>
            </w:r>
            <w:r>
              <w:rPr>
                <w:szCs w:val="24"/>
              </w:rPr>
              <w:t>.</w:t>
            </w:r>
            <w:r w:rsidR="004B5999">
              <w:rPr>
                <w:szCs w:val="24"/>
              </w:rPr>
              <w:t xml:space="preserve">                                       </w:t>
            </w:r>
            <w:r>
              <w:rPr>
                <w:szCs w:val="24"/>
              </w:rPr>
              <w:t xml:space="preserve"> </w:t>
            </w:r>
          </w:p>
          <w:p w14:paraId="45D1DE20" w14:textId="39BE363E" w:rsidR="00B723F0" w:rsidRPr="0060340B" w:rsidRDefault="00B723F0" w:rsidP="00847DC7">
            <w:pPr>
              <w:overflowPunct w:val="0"/>
              <w:autoSpaceDE w:val="0"/>
              <w:autoSpaceDN w:val="0"/>
              <w:adjustRightInd w:val="0"/>
              <w:ind w:firstLine="851"/>
              <w:jc w:val="both"/>
              <w:textAlignment w:val="baseline"/>
              <w:rPr>
                <w:szCs w:val="24"/>
              </w:rPr>
            </w:pPr>
            <w:r w:rsidRPr="0060340B">
              <w:rPr>
                <w:szCs w:val="24"/>
              </w:rPr>
              <w:t>I</w:t>
            </w:r>
            <w:r>
              <w:rPr>
                <w:szCs w:val="24"/>
              </w:rPr>
              <w:t>–</w:t>
            </w:r>
            <w:r w:rsidRPr="0060340B">
              <w:rPr>
                <w:szCs w:val="24"/>
              </w:rPr>
              <w:t xml:space="preserve">IV g kl. </w:t>
            </w:r>
            <w:r>
              <w:rPr>
                <w:szCs w:val="24"/>
              </w:rPr>
              <w:t xml:space="preserve">mokiniai dalyvavo </w:t>
            </w:r>
            <w:r w:rsidRPr="0060340B">
              <w:rPr>
                <w:szCs w:val="24"/>
              </w:rPr>
              <w:t xml:space="preserve">respublikiniame projekte </w:t>
            </w:r>
            <w:r>
              <w:rPr>
                <w:szCs w:val="24"/>
              </w:rPr>
              <w:t>„</w:t>
            </w:r>
            <w:r w:rsidRPr="0060340B">
              <w:rPr>
                <w:szCs w:val="24"/>
              </w:rPr>
              <w:t>Mokonomika“ –</w:t>
            </w:r>
            <w:r>
              <w:rPr>
                <w:szCs w:val="24"/>
              </w:rPr>
              <w:t xml:space="preserve"> </w:t>
            </w:r>
            <w:r w:rsidRPr="0060340B">
              <w:rPr>
                <w:szCs w:val="24"/>
              </w:rPr>
              <w:t>mokiniai mokėsi tvarumo, pilietiškumo, finansinio raštingumo nuotolinėse pamokose</w:t>
            </w:r>
            <w:r>
              <w:rPr>
                <w:szCs w:val="24"/>
              </w:rPr>
              <w:t xml:space="preserve">. </w:t>
            </w:r>
            <w:r w:rsidRPr="0060340B">
              <w:rPr>
                <w:szCs w:val="24"/>
              </w:rPr>
              <w:t>1–4 kl</w:t>
            </w:r>
            <w:r>
              <w:rPr>
                <w:szCs w:val="24"/>
              </w:rPr>
              <w:t xml:space="preserve">. </w:t>
            </w:r>
            <w:r w:rsidRPr="0060340B">
              <w:rPr>
                <w:szCs w:val="24"/>
              </w:rPr>
              <w:t xml:space="preserve">mokiniai dalyvavo tęstiniame projekte </w:t>
            </w:r>
            <w:r>
              <w:rPr>
                <w:szCs w:val="24"/>
              </w:rPr>
              <w:t>„</w:t>
            </w:r>
            <w:r w:rsidRPr="0060340B">
              <w:rPr>
                <w:szCs w:val="24"/>
              </w:rPr>
              <w:t>Šviečiamosios gyvulininkystės programa pradinių klasių mokiniams“</w:t>
            </w:r>
            <w:r>
              <w:rPr>
                <w:szCs w:val="24"/>
              </w:rPr>
              <w:t>.</w:t>
            </w:r>
          </w:p>
          <w:p w14:paraId="1F435282" w14:textId="77777777" w:rsidR="00B723F0" w:rsidRPr="009F3A5C" w:rsidRDefault="00B723F0" w:rsidP="00847DC7">
            <w:pPr>
              <w:overflowPunct w:val="0"/>
              <w:autoSpaceDE w:val="0"/>
              <w:autoSpaceDN w:val="0"/>
              <w:adjustRightInd w:val="0"/>
              <w:ind w:firstLine="851"/>
              <w:jc w:val="both"/>
              <w:textAlignment w:val="baseline"/>
              <w:rPr>
                <w:szCs w:val="24"/>
              </w:rPr>
            </w:pPr>
            <w:r>
              <w:rPr>
                <w:szCs w:val="24"/>
              </w:rPr>
              <w:t xml:space="preserve">5–III g kl. mokiniai ir įvairių dalykų mokytojai vykdė ilgalaikį integruotą </w:t>
            </w:r>
            <w:r w:rsidRPr="009F3A5C">
              <w:rPr>
                <w:szCs w:val="24"/>
              </w:rPr>
              <w:t>projekt</w:t>
            </w:r>
            <w:r>
              <w:rPr>
                <w:szCs w:val="24"/>
              </w:rPr>
              <w:t>ą „</w:t>
            </w:r>
            <w:r w:rsidRPr="009F3A5C">
              <w:rPr>
                <w:szCs w:val="24"/>
              </w:rPr>
              <w:t>Sėlių ke</w:t>
            </w:r>
            <w:r>
              <w:rPr>
                <w:szCs w:val="24"/>
              </w:rPr>
              <w:t xml:space="preserve">liu: nuo Rokiškio iki Anykščių“. Mokslo metų pabaigoje kiekviena klasė kartu su mokytojais pristatė savo vykdytą tiriamąją veiklą gimnazijoje organizuotoje mokslinėje konferencijoje. </w:t>
            </w:r>
          </w:p>
          <w:p w14:paraId="2F058A08" w14:textId="6CE2EE96" w:rsidR="00B723F0" w:rsidRDefault="00B723F0" w:rsidP="00847DC7">
            <w:pPr>
              <w:overflowPunct w:val="0"/>
              <w:autoSpaceDE w:val="0"/>
              <w:autoSpaceDN w:val="0"/>
              <w:adjustRightInd w:val="0"/>
              <w:ind w:firstLine="851"/>
              <w:jc w:val="both"/>
              <w:textAlignment w:val="baseline"/>
              <w:rPr>
                <w:szCs w:val="24"/>
              </w:rPr>
            </w:pPr>
            <w:r w:rsidRPr="00C37181">
              <w:rPr>
                <w:szCs w:val="24"/>
              </w:rPr>
              <w:t>Vyko</w:t>
            </w:r>
            <w:r w:rsidR="004B5999">
              <w:rPr>
                <w:szCs w:val="24"/>
              </w:rPr>
              <w:t xml:space="preserve"> </w:t>
            </w:r>
            <w:r w:rsidRPr="00C37181">
              <w:rPr>
                <w:szCs w:val="24"/>
              </w:rPr>
              <w:t>pamokos kitose edukacinėse erdvėse, išvykose</w:t>
            </w:r>
            <w:r>
              <w:rPr>
                <w:szCs w:val="24"/>
              </w:rPr>
              <w:t>, tai</w:t>
            </w:r>
            <w:r w:rsidRPr="00C37181">
              <w:rPr>
                <w:szCs w:val="24"/>
              </w:rPr>
              <w:t xml:space="preserve"> informatikos, informacinių technologijų, biologijos, chemijos pamok</w:t>
            </w:r>
            <w:r>
              <w:rPr>
                <w:szCs w:val="24"/>
              </w:rPr>
              <w:t>o</w:t>
            </w:r>
            <w:r w:rsidRPr="00C37181">
              <w:rPr>
                <w:szCs w:val="24"/>
              </w:rPr>
              <w:t>s Utenos STEAM centre (7 kl., Ig–IVg kl.), gamtos, biologijos</w:t>
            </w:r>
            <w:r>
              <w:rPr>
                <w:szCs w:val="24"/>
              </w:rPr>
              <w:t xml:space="preserve"> –</w:t>
            </w:r>
            <w:r w:rsidR="00782097">
              <w:rPr>
                <w:szCs w:val="24"/>
              </w:rPr>
              <w:t xml:space="preserve"> </w:t>
            </w:r>
            <w:r w:rsidRPr="00C37181">
              <w:rPr>
                <w:szCs w:val="24"/>
              </w:rPr>
              <w:t>Anykščių</w:t>
            </w:r>
            <w:r>
              <w:rPr>
                <w:szCs w:val="24"/>
              </w:rPr>
              <w:t xml:space="preserve"> ir</w:t>
            </w:r>
            <w:r w:rsidRPr="00C37181">
              <w:rPr>
                <w:szCs w:val="24"/>
              </w:rPr>
              <w:t xml:space="preserve"> Labanoro regioninių parkų centruose (5–8 kl., Ig–IIIg kl.), istorijo</w:t>
            </w:r>
            <w:r>
              <w:rPr>
                <w:szCs w:val="24"/>
              </w:rPr>
              <w:t xml:space="preserve">s – </w:t>
            </w:r>
            <w:r w:rsidRPr="00C37181">
              <w:rPr>
                <w:szCs w:val="24"/>
              </w:rPr>
              <w:t>Kauno aviacijos muziejuje, IX forte (IIg kl.), Vilniaus Okupacijos ir laisvės kovų muziejuje (8 kl.), Valstybės pažinimo centre, literatūros pamok</w:t>
            </w:r>
            <w:r>
              <w:rPr>
                <w:szCs w:val="24"/>
              </w:rPr>
              <w:t>o</w:t>
            </w:r>
            <w:r w:rsidRPr="00C37181">
              <w:rPr>
                <w:szCs w:val="24"/>
              </w:rPr>
              <w:t>s</w:t>
            </w:r>
            <w:r>
              <w:rPr>
                <w:szCs w:val="24"/>
              </w:rPr>
              <w:t xml:space="preserve"> – </w:t>
            </w:r>
            <w:r w:rsidRPr="00C37181">
              <w:rPr>
                <w:szCs w:val="24"/>
              </w:rPr>
              <w:t>J. Biliūno, A. Vienuolio, Maironio muziejuose, Vaižganto tėviškėje, ugdymo karjerai</w:t>
            </w:r>
            <w:r w:rsidR="004B5999">
              <w:rPr>
                <w:szCs w:val="24"/>
              </w:rPr>
              <w:t xml:space="preserve"> </w:t>
            </w:r>
            <w:r>
              <w:rPr>
                <w:szCs w:val="24"/>
              </w:rPr>
              <w:t>–</w:t>
            </w:r>
            <w:r w:rsidR="004B5999">
              <w:rPr>
                <w:szCs w:val="24"/>
              </w:rPr>
              <w:t xml:space="preserve"> </w:t>
            </w:r>
            <w:r w:rsidRPr="00C37181">
              <w:rPr>
                <w:szCs w:val="24"/>
              </w:rPr>
              <w:t>VDU ŽŪA laboratorijose (Ig–IVg kl.), gamto</w:t>
            </w:r>
            <w:r>
              <w:rPr>
                <w:szCs w:val="24"/>
              </w:rPr>
              <w:t>s –</w:t>
            </w:r>
            <w:r w:rsidR="004B5999">
              <w:rPr>
                <w:szCs w:val="24"/>
              </w:rPr>
              <w:t xml:space="preserve"> </w:t>
            </w:r>
            <w:r w:rsidRPr="00C37181">
              <w:rPr>
                <w:szCs w:val="24"/>
              </w:rPr>
              <w:t>VDU ŽŪA</w:t>
            </w:r>
            <w:r w:rsidR="004B5999">
              <w:rPr>
                <w:szCs w:val="24"/>
              </w:rPr>
              <w:t xml:space="preserve"> </w:t>
            </w:r>
            <w:r w:rsidRPr="00C37181">
              <w:rPr>
                <w:szCs w:val="24"/>
              </w:rPr>
              <w:t>(1–4, 8 kl.).</w:t>
            </w:r>
          </w:p>
          <w:p w14:paraId="028D2010" w14:textId="54EF1D3A" w:rsidR="00B723F0" w:rsidRPr="00C37181" w:rsidRDefault="00B723F0" w:rsidP="00847DC7">
            <w:pPr>
              <w:overflowPunct w:val="0"/>
              <w:autoSpaceDE w:val="0"/>
              <w:autoSpaceDN w:val="0"/>
              <w:adjustRightInd w:val="0"/>
              <w:ind w:firstLine="851"/>
              <w:jc w:val="both"/>
              <w:textAlignment w:val="baseline"/>
              <w:rPr>
                <w:szCs w:val="24"/>
              </w:rPr>
            </w:pPr>
            <w:r>
              <w:rPr>
                <w:szCs w:val="24"/>
              </w:rPr>
              <w:t xml:space="preserve">Motyvuojant mokinius domėtis kultūra vyko </w:t>
            </w:r>
            <w:r w:rsidRPr="00C37181">
              <w:rPr>
                <w:szCs w:val="24"/>
              </w:rPr>
              <w:t>edukacinė</w:t>
            </w:r>
            <w:r>
              <w:rPr>
                <w:szCs w:val="24"/>
              </w:rPr>
              <w:t>s</w:t>
            </w:r>
            <w:r w:rsidR="009F465E">
              <w:rPr>
                <w:szCs w:val="24"/>
              </w:rPr>
              <w:t>-</w:t>
            </w:r>
            <w:r w:rsidRPr="00C37181">
              <w:rPr>
                <w:szCs w:val="24"/>
              </w:rPr>
              <w:t xml:space="preserve">pažintinėse išvykos Rygoje, Taline, Tartu (Ig–IVg kl.), </w:t>
            </w:r>
            <w:r>
              <w:rPr>
                <w:szCs w:val="24"/>
              </w:rPr>
              <w:t>mokiniai dalyvavo</w:t>
            </w:r>
            <w:r w:rsidR="004B5999">
              <w:rPr>
                <w:szCs w:val="24"/>
              </w:rPr>
              <w:t xml:space="preserve"> </w:t>
            </w:r>
            <w:r w:rsidRPr="00C37181">
              <w:rPr>
                <w:szCs w:val="24"/>
              </w:rPr>
              <w:t>Kino dienoje „Mokausi iš kino“ (Ig–IIIg kl.), „Žaliojo raštingumo“ kūrybinėse dirbtuvėse (4 kl.), edukacinėse pamokose „Tvarios Kalėdos“ (3 kl.), literatūros festivalyje „Vaikų knygų sala“ (3 kl.), pamokoje-spektaklyje „Anderseno sapnas“ (3 kl.), edukacinėse programose- patirtinėse pamokose „Pelėda – išminties ir pastovumo simbolis“ (3 kl.), „Kai lėlės atgyja“, „Lėlė – raktas į vaiko širdį“ (1–3 kl.), „Prakalbink lėlę“ (2 kl.), „Duonelė kasdieninė“ (2 kl.), „Kelionė į žiemos planetą“ (2 kl.), „Šėriau šėriau sau žirgelį“ (4 kl.), „Senoviniai žaislai“ (4 kl.).</w:t>
            </w:r>
          </w:p>
          <w:p w14:paraId="1DB0173D" w14:textId="62271AC1" w:rsidR="00331F67" w:rsidRDefault="00B723F0" w:rsidP="00847DC7">
            <w:pPr>
              <w:overflowPunct w:val="0"/>
              <w:autoSpaceDE w:val="0"/>
              <w:autoSpaceDN w:val="0"/>
              <w:adjustRightInd w:val="0"/>
              <w:ind w:firstLine="851"/>
              <w:jc w:val="both"/>
              <w:textAlignment w:val="baseline"/>
              <w:rPr>
                <w:szCs w:val="24"/>
              </w:rPr>
            </w:pPr>
            <w:r>
              <w:rPr>
                <w:szCs w:val="24"/>
              </w:rPr>
              <w:lastRenderedPageBreak/>
              <w:t>Padedant planuoti mokiniams karjerą dalyvauta įvairiuose karjeros planavimo renginiuose, išvykose į kitas mokymo įstaigas, dalyvauta karjeros programos festivalyje „Vibelift 2023“ (Ig–IVg kl.)</w:t>
            </w:r>
            <w:r w:rsidR="009C20DC">
              <w:rPr>
                <w:szCs w:val="24"/>
              </w:rPr>
              <w:t>.</w:t>
            </w:r>
            <w:r w:rsidR="004B5999">
              <w:rPr>
                <w:szCs w:val="24"/>
              </w:rPr>
              <w:t xml:space="preserve">                                              </w:t>
            </w:r>
            <w:r>
              <w:rPr>
                <w:szCs w:val="24"/>
              </w:rPr>
              <w:t xml:space="preserve"> </w:t>
            </w:r>
          </w:p>
          <w:p w14:paraId="7B13C067" w14:textId="3B743AFC" w:rsidR="00B723F0" w:rsidRPr="009F3A5C" w:rsidRDefault="00331F67" w:rsidP="00847DC7">
            <w:pPr>
              <w:overflowPunct w:val="0"/>
              <w:autoSpaceDE w:val="0"/>
              <w:autoSpaceDN w:val="0"/>
              <w:adjustRightInd w:val="0"/>
              <w:ind w:firstLine="851"/>
              <w:jc w:val="both"/>
              <w:textAlignment w:val="baseline"/>
              <w:rPr>
                <w:szCs w:val="24"/>
              </w:rPr>
            </w:pPr>
            <w:r>
              <w:rPr>
                <w:szCs w:val="24"/>
              </w:rPr>
              <w:t>Mokslo metų pabaigoje gimnazijos ir gimnazijos neformaliojo švietimo skyriaus mokytojai bendradarbiaudami tarpusavyje organizavo 1–8</w:t>
            </w:r>
            <w:r w:rsidRPr="009F3A5C">
              <w:rPr>
                <w:szCs w:val="24"/>
              </w:rPr>
              <w:t xml:space="preserve"> kl. mokini</w:t>
            </w:r>
            <w:r>
              <w:rPr>
                <w:szCs w:val="24"/>
              </w:rPr>
              <w:t>ams tradicinę v</w:t>
            </w:r>
            <w:r w:rsidRPr="009F3A5C">
              <w:rPr>
                <w:szCs w:val="24"/>
              </w:rPr>
              <w:t>asaros vaikų poilsio stovykl</w:t>
            </w:r>
            <w:r>
              <w:rPr>
                <w:szCs w:val="24"/>
              </w:rPr>
              <w:t xml:space="preserve">ą „Vaivorykštė“, kurioje mokiniai tobulino ir ugdė </w:t>
            </w:r>
            <w:r w:rsidRPr="009F3A5C">
              <w:rPr>
                <w:szCs w:val="24"/>
              </w:rPr>
              <w:t>socialinius</w:t>
            </w:r>
            <w:r>
              <w:rPr>
                <w:szCs w:val="24"/>
              </w:rPr>
              <w:t xml:space="preserve"> įgūdžiu</w:t>
            </w:r>
            <w:r w:rsidRPr="009F3A5C">
              <w:rPr>
                <w:szCs w:val="24"/>
              </w:rPr>
              <w:t>s</w:t>
            </w:r>
            <w:r>
              <w:rPr>
                <w:szCs w:val="24"/>
              </w:rPr>
              <w:t xml:space="preserve"> bei </w:t>
            </w:r>
            <w:r w:rsidRPr="009F3A5C">
              <w:rPr>
                <w:szCs w:val="24"/>
              </w:rPr>
              <w:t>kūrybiškumą</w:t>
            </w:r>
            <w:r>
              <w:rPr>
                <w:szCs w:val="24"/>
              </w:rPr>
              <w:t xml:space="preserve"> įvairiose meninėse srityse. </w:t>
            </w:r>
          </w:p>
          <w:p w14:paraId="3FC93145" w14:textId="48365659" w:rsidR="00B723F0" w:rsidRPr="009F3A5C" w:rsidRDefault="00B723F0" w:rsidP="00847DC7">
            <w:pPr>
              <w:pStyle w:val="Betarp"/>
              <w:ind w:firstLine="851"/>
              <w:jc w:val="both"/>
              <w:rPr>
                <w:b/>
                <w:szCs w:val="24"/>
              </w:rPr>
            </w:pPr>
            <w:r w:rsidRPr="009F3A5C">
              <w:rPr>
                <w:b/>
                <w:szCs w:val="24"/>
                <w:lang w:eastAsia="lt-LT"/>
              </w:rPr>
              <w:t>II strateginis prioritetas</w:t>
            </w:r>
            <w:r>
              <w:rPr>
                <w:b/>
                <w:szCs w:val="24"/>
                <w:lang w:eastAsia="lt-LT"/>
              </w:rPr>
              <w:t xml:space="preserve"> </w:t>
            </w:r>
            <w:r w:rsidRPr="009F3A5C">
              <w:rPr>
                <w:b/>
                <w:szCs w:val="24"/>
              </w:rPr>
              <w:t xml:space="preserve">– </w:t>
            </w:r>
            <w:r w:rsidR="00434230">
              <w:rPr>
                <w:b/>
                <w:szCs w:val="24"/>
              </w:rPr>
              <w:t>p</w:t>
            </w:r>
            <w:r w:rsidRPr="009F3A5C">
              <w:rPr>
                <w:b/>
                <w:szCs w:val="24"/>
              </w:rPr>
              <w:t>agalbos mokiniui sistemos tobulinimas, kuriant kiekvienam</w:t>
            </w:r>
            <w:r>
              <w:rPr>
                <w:b/>
                <w:szCs w:val="24"/>
              </w:rPr>
              <w:t xml:space="preserve"> </w:t>
            </w:r>
            <w:r w:rsidRPr="009F3A5C">
              <w:rPr>
                <w:b/>
                <w:szCs w:val="24"/>
              </w:rPr>
              <w:t>mokiniui palankią ugdymo(si) aplinką.</w:t>
            </w:r>
          </w:p>
          <w:p w14:paraId="20127FB5" w14:textId="270C27A3" w:rsidR="007E269B" w:rsidRDefault="00B723F0" w:rsidP="00847DC7">
            <w:pPr>
              <w:ind w:firstLine="851"/>
              <w:jc w:val="both"/>
              <w:rPr>
                <w:szCs w:val="24"/>
              </w:rPr>
            </w:pPr>
            <w:r w:rsidRPr="00DD02D9">
              <w:rPr>
                <w:szCs w:val="24"/>
                <w:lang w:eastAsia="lt-LT"/>
              </w:rPr>
              <w:t>Įgyvendinant šį strateginį prioritetą, mokytojai ir pagalbos mokiniui specialistai</w:t>
            </w:r>
            <w:r w:rsidRPr="009F3A5C">
              <w:rPr>
                <w:szCs w:val="24"/>
              </w:rPr>
              <w:t xml:space="preserve"> </w:t>
            </w:r>
            <w:r>
              <w:rPr>
                <w:szCs w:val="24"/>
              </w:rPr>
              <w:t>kėlė</w:t>
            </w:r>
            <w:r w:rsidR="004B5999">
              <w:rPr>
                <w:szCs w:val="24"/>
              </w:rPr>
              <w:t xml:space="preserve"> </w:t>
            </w:r>
            <w:r>
              <w:rPr>
                <w:szCs w:val="24"/>
              </w:rPr>
              <w:t>kvalifikaciją mokymuose, kursuose, seminaruose. Tenkinant individualius mokinių mokymosi poreikius įsteigta papildoma mokytojo padėjėjo pareigybė.</w:t>
            </w:r>
            <w:r w:rsidR="004B5999">
              <w:rPr>
                <w:szCs w:val="24"/>
              </w:rPr>
              <w:t xml:space="preserve"> </w:t>
            </w:r>
            <w:r>
              <w:rPr>
                <w:szCs w:val="24"/>
              </w:rPr>
              <w:t xml:space="preserve">Gimnazijos Vaiko gerovės komisijos nariai, pagalbos mokiniui specialistai </w:t>
            </w:r>
            <w:r w:rsidRPr="009F3A5C">
              <w:rPr>
                <w:szCs w:val="24"/>
              </w:rPr>
              <w:t>bendradarbia</w:t>
            </w:r>
            <w:r>
              <w:rPr>
                <w:szCs w:val="24"/>
              </w:rPr>
              <w:t xml:space="preserve">vo </w:t>
            </w:r>
            <w:r w:rsidRPr="009F3A5C">
              <w:rPr>
                <w:szCs w:val="24"/>
              </w:rPr>
              <w:t xml:space="preserve">su Rokiškio </w:t>
            </w:r>
            <w:r>
              <w:rPr>
                <w:szCs w:val="24"/>
              </w:rPr>
              <w:t xml:space="preserve">savivaldybės švietimo centro </w:t>
            </w:r>
            <w:r w:rsidRPr="009F3A5C">
              <w:rPr>
                <w:szCs w:val="24"/>
              </w:rPr>
              <w:t>pedagogine psichologine tarnyba,</w:t>
            </w:r>
            <w:r>
              <w:rPr>
                <w:szCs w:val="24"/>
              </w:rPr>
              <w:t xml:space="preserve"> siekiant profesionalaus</w:t>
            </w:r>
            <w:r w:rsidRPr="009F3A5C">
              <w:rPr>
                <w:szCs w:val="24"/>
              </w:rPr>
              <w:t xml:space="preserve"> mokinių gebėjimų įvertinimo bei teikiant profesionalią psichologinę, pedagoginę</w:t>
            </w:r>
            <w:r>
              <w:rPr>
                <w:szCs w:val="24"/>
              </w:rPr>
              <w:t xml:space="preserve"> </w:t>
            </w:r>
            <w:r w:rsidRPr="009F3A5C">
              <w:rPr>
                <w:szCs w:val="24"/>
              </w:rPr>
              <w:t>pagalbą mokiniams ir jų tėvams (globėjams)</w:t>
            </w:r>
            <w:r>
              <w:rPr>
                <w:szCs w:val="24"/>
              </w:rPr>
              <w:t>. Buvo</w:t>
            </w:r>
            <w:r w:rsidRPr="009F3A5C">
              <w:rPr>
                <w:szCs w:val="24"/>
              </w:rPr>
              <w:t xml:space="preserve"> </w:t>
            </w:r>
            <w:r>
              <w:rPr>
                <w:szCs w:val="24"/>
              </w:rPr>
              <w:t>tęsiamas</w:t>
            </w:r>
            <w:r w:rsidR="004B5999">
              <w:rPr>
                <w:szCs w:val="24"/>
              </w:rPr>
              <w:t xml:space="preserve"> </w:t>
            </w:r>
            <w:r w:rsidRPr="009F3A5C">
              <w:rPr>
                <w:szCs w:val="24"/>
              </w:rPr>
              <w:t>dalyva</w:t>
            </w:r>
            <w:r>
              <w:rPr>
                <w:szCs w:val="24"/>
              </w:rPr>
              <w:t xml:space="preserve">vimas </w:t>
            </w:r>
            <w:r w:rsidRPr="009F3A5C">
              <w:rPr>
                <w:szCs w:val="24"/>
              </w:rPr>
              <w:t>įvairiose</w:t>
            </w:r>
            <w:r>
              <w:rPr>
                <w:szCs w:val="24"/>
              </w:rPr>
              <w:t xml:space="preserve"> </w:t>
            </w:r>
            <w:r w:rsidRPr="009F3A5C">
              <w:rPr>
                <w:szCs w:val="24"/>
              </w:rPr>
              <w:t>patyčių ir smurto bei žalingų įpročių prevencijos program</w:t>
            </w:r>
            <w:r>
              <w:rPr>
                <w:szCs w:val="24"/>
              </w:rPr>
              <w:t>ose 1–IVg kl</w:t>
            </w:r>
            <w:r w:rsidRPr="009F3A5C">
              <w:rPr>
                <w:szCs w:val="24"/>
              </w:rPr>
              <w:t xml:space="preserve">. mokiniams, </w:t>
            </w:r>
            <w:r>
              <w:rPr>
                <w:szCs w:val="24"/>
              </w:rPr>
              <w:t>taip pat tęsiamas bendradarbiavimas su asociacijos „Trinus“</w:t>
            </w:r>
            <w:r w:rsidRPr="009F3A5C">
              <w:rPr>
                <w:szCs w:val="24"/>
              </w:rPr>
              <w:t xml:space="preserve"> </w:t>
            </w:r>
            <w:r>
              <w:rPr>
                <w:szCs w:val="24"/>
              </w:rPr>
              <w:t xml:space="preserve">psichologų ir socialinių pedagogų komanda, sistemingai įgyvendinant patyčių ir smurto prevencijos projektus. </w:t>
            </w:r>
            <w:r w:rsidRPr="009F3A5C">
              <w:rPr>
                <w:szCs w:val="24"/>
              </w:rPr>
              <w:t>Vaiko gerovės komisij</w:t>
            </w:r>
            <w:r>
              <w:rPr>
                <w:szCs w:val="24"/>
              </w:rPr>
              <w:t>a sistemingai teikė pagalbą mokiniams, mokytojams ir mokinių tėvams</w:t>
            </w:r>
            <w:r w:rsidR="00C01A5F">
              <w:rPr>
                <w:szCs w:val="24"/>
              </w:rPr>
              <w:t xml:space="preserve"> (globėjams</w:t>
            </w:r>
            <w:r w:rsidR="00776248">
              <w:rPr>
                <w:szCs w:val="24"/>
              </w:rPr>
              <w:t xml:space="preserve">) </w:t>
            </w:r>
            <w:r>
              <w:rPr>
                <w:szCs w:val="24"/>
              </w:rPr>
              <w:t>sprendžiant įvairius mokymosi klausimus</w:t>
            </w:r>
            <w:r w:rsidR="00776248">
              <w:rPr>
                <w:szCs w:val="24"/>
              </w:rPr>
              <w:t xml:space="preserve">, </w:t>
            </w:r>
            <w:r w:rsidR="006501A3">
              <w:rPr>
                <w:szCs w:val="24"/>
              </w:rPr>
              <w:t>l</w:t>
            </w:r>
            <w:r>
              <w:rPr>
                <w:szCs w:val="24"/>
              </w:rPr>
              <w:t xml:space="preserve">aiku </w:t>
            </w:r>
            <w:r w:rsidRPr="009F3A5C">
              <w:rPr>
                <w:szCs w:val="24"/>
              </w:rPr>
              <w:t>identifik</w:t>
            </w:r>
            <w:r>
              <w:rPr>
                <w:szCs w:val="24"/>
              </w:rPr>
              <w:t>avo mokinių specialiuosius ugdymo(si) poreikius ir</w:t>
            </w:r>
            <w:r w:rsidR="004B5999">
              <w:rPr>
                <w:szCs w:val="24"/>
              </w:rPr>
              <w:t xml:space="preserve"> </w:t>
            </w:r>
            <w:r w:rsidRPr="009F3A5C">
              <w:rPr>
                <w:szCs w:val="24"/>
              </w:rPr>
              <w:t>numat</w:t>
            </w:r>
            <w:r>
              <w:rPr>
                <w:szCs w:val="24"/>
              </w:rPr>
              <w:t>ė</w:t>
            </w:r>
            <w:r w:rsidRPr="009F3A5C">
              <w:rPr>
                <w:szCs w:val="24"/>
              </w:rPr>
              <w:t xml:space="preserve"> </w:t>
            </w:r>
            <w:r>
              <w:rPr>
                <w:szCs w:val="24"/>
              </w:rPr>
              <w:t>individualias pagalbos priemones. P</w:t>
            </w:r>
            <w:r w:rsidRPr="009F3A5C">
              <w:rPr>
                <w:szCs w:val="24"/>
              </w:rPr>
              <w:t xml:space="preserve">agalbos mokiniui </w:t>
            </w:r>
            <w:r>
              <w:rPr>
                <w:szCs w:val="24"/>
              </w:rPr>
              <w:t>specialistų komanda</w:t>
            </w:r>
            <w:r w:rsidR="004B5999">
              <w:rPr>
                <w:szCs w:val="24"/>
              </w:rPr>
              <w:t xml:space="preserve"> </w:t>
            </w:r>
            <w:r>
              <w:rPr>
                <w:szCs w:val="24"/>
              </w:rPr>
              <w:t>sistemingai bendradarbiaudami tarpusavyje sprendė individualias mokinių mokymosi problemas</w:t>
            </w:r>
            <w:r w:rsidR="007E269B">
              <w:rPr>
                <w:szCs w:val="24"/>
              </w:rPr>
              <w:t>,</w:t>
            </w:r>
            <w:r w:rsidR="0065111D">
              <w:rPr>
                <w:szCs w:val="24"/>
              </w:rPr>
              <w:t xml:space="preserve"> bendradarbiavo su mokinių tėvais (globėjais), informavo juos ir aptarė</w:t>
            </w:r>
            <w:r w:rsidR="00303C1A">
              <w:rPr>
                <w:szCs w:val="24"/>
              </w:rPr>
              <w:t xml:space="preserve"> individualius pasiekimus, mokymosi pažangą, numatė </w:t>
            </w:r>
            <w:r w:rsidR="00731C58">
              <w:rPr>
                <w:szCs w:val="24"/>
              </w:rPr>
              <w:t>tolesn</w:t>
            </w:r>
            <w:r w:rsidR="00A737C7">
              <w:rPr>
                <w:szCs w:val="24"/>
              </w:rPr>
              <w:t>e</w:t>
            </w:r>
            <w:r w:rsidR="00731C58">
              <w:rPr>
                <w:szCs w:val="24"/>
              </w:rPr>
              <w:t xml:space="preserve">s tobulinimo kryptis. Taip pat pagalbos mokiniui </w:t>
            </w:r>
            <w:r w:rsidR="00241215">
              <w:rPr>
                <w:szCs w:val="24"/>
              </w:rPr>
              <w:t>specialistų</w:t>
            </w:r>
            <w:r w:rsidR="00731C58">
              <w:rPr>
                <w:szCs w:val="24"/>
              </w:rPr>
              <w:t xml:space="preserve"> komanda </w:t>
            </w:r>
            <w:r w:rsidR="009620B4">
              <w:rPr>
                <w:szCs w:val="24"/>
              </w:rPr>
              <w:t>konsultavo įvairių dalykų mok</w:t>
            </w:r>
            <w:r w:rsidR="00E35EFE">
              <w:rPr>
                <w:szCs w:val="24"/>
              </w:rPr>
              <w:t>ytojus</w:t>
            </w:r>
            <w:r>
              <w:rPr>
                <w:szCs w:val="24"/>
              </w:rPr>
              <w:t xml:space="preserve"> </w:t>
            </w:r>
            <w:r w:rsidR="00241215">
              <w:rPr>
                <w:szCs w:val="24"/>
              </w:rPr>
              <w:t xml:space="preserve">dėl ugdymo turinio </w:t>
            </w:r>
            <w:r w:rsidR="00E35EFE">
              <w:rPr>
                <w:szCs w:val="24"/>
              </w:rPr>
              <w:t xml:space="preserve">pritaikymo ar individualizavimo </w:t>
            </w:r>
            <w:r w:rsidR="00B0663E">
              <w:rPr>
                <w:szCs w:val="24"/>
              </w:rPr>
              <w:t xml:space="preserve">specialiųjų poreikių turintiems </w:t>
            </w:r>
            <w:r w:rsidR="00CA711B">
              <w:rPr>
                <w:szCs w:val="24"/>
              </w:rPr>
              <w:t>mokiniams</w:t>
            </w:r>
            <w:r w:rsidR="00B0663E">
              <w:rPr>
                <w:szCs w:val="24"/>
              </w:rPr>
              <w:t>.</w:t>
            </w:r>
          </w:p>
          <w:p w14:paraId="1313E59C" w14:textId="4B79F8A2" w:rsidR="00B723F0" w:rsidRDefault="00CA711B" w:rsidP="00847DC7">
            <w:pPr>
              <w:ind w:firstLine="851"/>
              <w:jc w:val="both"/>
              <w:rPr>
                <w:szCs w:val="24"/>
              </w:rPr>
            </w:pPr>
            <w:r>
              <w:rPr>
                <w:szCs w:val="24"/>
              </w:rPr>
              <w:t xml:space="preserve">    </w:t>
            </w:r>
            <w:r w:rsidR="00B723F0">
              <w:rPr>
                <w:szCs w:val="24"/>
              </w:rPr>
              <w:t>Nuo 2023-09-01 gimnazijoje padaugėjus specialiųjų ugdymosi poreikių turinčių mokinių,</w:t>
            </w:r>
            <w:r w:rsidR="004B5999">
              <w:rPr>
                <w:szCs w:val="24"/>
              </w:rPr>
              <w:t xml:space="preserve"> </w:t>
            </w:r>
            <w:r w:rsidR="00B723F0" w:rsidRPr="00081B66">
              <w:rPr>
                <w:szCs w:val="24"/>
              </w:rPr>
              <w:t>įreng</w:t>
            </w:r>
            <w:r w:rsidR="00B723F0">
              <w:rPr>
                <w:szCs w:val="24"/>
              </w:rPr>
              <w:t xml:space="preserve">tas ir įveiklintas antrasis </w:t>
            </w:r>
            <w:r w:rsidR="00B723F0" w:rsidRPr="00917B09">
              <w:rPr>
                <w:szCs w:val="24"/>
              </w:rPr>
              <w:t>specialiojo pedagogo kabinet</w:t>
            </w:r>
            <w:r w:rsidR="00B723F0">
              <w:rPr>
                <w:szCs w:val="24"/>
              </w:rPr>
              <w:t>as. Dvi gimnazijos mokytojos įstojo mokytis specialiojo pedagogo specialybės</w:t>
            </w:r>
            <w:r w:rsidR="004B5999">
              <w:rPr>
                <w:szCs w:val="24"/>
              </w:rPr>
              <w:t xml:space="preserve"> </w:t>
            </w:r>
            <w:r w:rsidR="00B723F0">
              <w:rPr>
                <w:szCs w:val="24"/>
              </w:rPr>
              <w:t xml:space="preserve">persikvalifikavimo studijose. </w:t>
            </w:r>
          </w:p>
          <w:p w14:paraId="7D5C4299" w14:textId="62EE7F84" w:rsidR="00B723F0" w:rsidRPr="009F3A5C" w:rsidRDefault="00F53816" w:rsidP="00847DC7">
            <w:pPr>
              <w:ind w:firstLine="851"/>
              <w:jc w:val="both"/>
              <w:rPr>
                <w:szCs w:val="24"/>
              </w:rPr>
            </w:pPr>
            <w:r>
              <w:rPr>
                <w:szCs w:val="24"/>
              </w:rPr>
              <w:t xml:space="preserve">    </w:t>
            </w:r>
            <w:r w:rsidR="00B723F0">
              <w:rPr>
                <w:szCs w:val="24"/>
              </w:rPr>
              <w:t>Siekiant gimnazijoje vykdyti prevencines žalingų įpročių ir priklausomybių veiklas paaugliams</w:t>
            </w:r>
            <w:r w:rsidR="00BD0723">
              <w:rPr>
                <w:szCs w:val="24"/>
              </w:rPr>
              <w:t xml:space="preserve">, </w:t>
            </w:r>
            <w:r w:rsidR="00B723F0" w:rsidRPr="00F53FAD">
              <w:rPr>
                <w:szCs w:val="24"/>
              </w:rPr>
              <w:t>pradėtas bendradarbiavimas</w:t>
            </w:r>
            <w:r w:rsidR="00B723F0">
              <w:rPr>
                <w:b/>
                <w:bCs/>
                <w:szCs w:val="24"/>
              </w:rPr>
              <w:t xml:space="preserve"> </w:t>
            </w:r>
            <w:r w:rsidR="00B723F0">
              <w:rPr>
                <w:szCs w:val="24"/>
              </w:rPr>
              <w:t xml:space="preserve">su Rokiškio psichiatrinės ligoninės psichologinio </w:t>
            </w:r>
            <w:r w:rsidR="00B723F0">
              <w:rPr>
                <w:szCs w:val="24"/>
                <w:lang w:eastAsia="lt-LT"/>
              </w:rPr>
              <w:t xml:space="preserve">konsultavimo ir psichoterapijos skyriaus medicinos psichologais. I–II g kl. mokiniai vyko į atvirų durų dienų renginius, kurių metu vyko paskaitos, pokalbiai ir dailės terapijos seansai, kaip išvengti žalingų įpročių ir priklausomybių, kuriuos vedė medicinos psichologai, taip pat juose dalyvavo asmenys, pasveikę nuo priklausomybių. </w:t>
            </w:r>
            <w:r w:rsidR="00BD0723">
              <w:rPr>
                <w:szCs w:val="24"/>
                <w:lang w:eastAsia="lt-LT"/>
              </w:rPr>
              <w:t>V</w:t>
            </w:r>
            <w:r w:rsidR="00B723F0" w:rsidRPr="00DD02D9">
              <w:rPr>
                <w:szCs w:val="24"/>
                <w:lang w:eastAsia="lt-LT"/>
              </w:rPr>
              <w:t>yresniųjų klasių mokiniai vyko į Panevėžio</w:t>
            </w:r>
            <w:r w:rsidR="00B723F0">
              <w:rPr>
                <w:szCs w:val="24"/>
                <w:lang w:eastAsia="lt-LT"/>
              </w:rPr>
              <w:t xml:space="preserve"> priklausomybių centrą dalyvauti</w:t>
            </w:r>
            <w:r w:rsidR="004B5999">
              <w:rPr>
                <w:szCs w:val="24"/>
                <w:lang w:eastAsia="lt-LT"/>
              </w:rPr>
              <w:t xml:space="preserve"> </w:t>
            </w:r>
            <w:r w:rsidR="00B723F0">
              <w:rPr>
                <w:szCs w:val="24"/>
                <w:lang w:eastAsia="lt-LT"/>
              </w:rPr>
              <w:t xml:space="preserve">žalingų įpročių ir priklausomybių prevencijos renginiuose. </w:t>
            </w:r>
          </w:p>
          <w:p w14:paraId="5773D8DF" w14:textId="142A6D89" w:rsidR="00B723F0" w:rsidRPr="009F3A5C" w:rsidRDefault="00B723F0" w:rsidP="00847DC7">
            <w:pPr>
              <w:pStyle w:val="Betarp"/>
              <w:ind w:firstLine="851"/>
              <w:jc w:val="both"/>
              <w:rPr>
                <w:b/>
                <w:bCs/>
                <w:szCs w:val="24"/>
              </w:rPr>
            </w:pPr>
            <w:r w:rsidRPr="009F3A5C">
              <w:rPr>
                <w:b/>
                <w:bCs/>
                <w:szCs w:val="24"/>
              </w:rPr>
              <w:t xml:space="preserve">III strateginis prioritetas – </w:t>
            </w:r>
            <w:r w:rsidR="00434230">
              <w:rPr>
                <w:b/>
                <w:bCs/>
                <w:szCs w:val="24"/>
              </w:rPr>
              <w:t>s</w:t>
            </w:r>
            <w:r w:rsidRPr="009F3A5C">
              <w:rPr>
                <w:b/>
                <w:bCs/>
                <w:szCs w:val="24"/>
              </w:rPr>
              <w:t xml:space="preserve">augios, bendradarbiavimo kultūra grįstos aplinkos gimnazijoje kūrimas </w:t>
            </w:r>
          </w:p>
          <w:p w14:paraId="352F9E73" w14:textId="16BAFE16" w:rsidR="00B723F0" w:rsidRPr="000F6B2C" w:rsidRDefault="00B723F0" w:rsidP="00847DC7">
            <w:pPr>
              <w:pStyle w:val="Betarp"/>
              <w:ind w:firstLine="851"/>
              <w:jc w:val="both"/>
              <w:rPr>
                <w:szCs w:val="24"/>
              </w:rPr>
            </w:pPr>
            <w:r w:rsidRPr="000F6B2C">
              <w:rPr>
                <w:szCs w:val="24"/>
              </w:rPr>
              <w:t>Įgyvendinant šį strateginį prioritetą mokytojai, pagalbos mokiniui specialistai ir administracija bendradarbiaudami tarpusavyje nuosekliai ir sistemingai analizavo mokinių individualią mokymosi pažangą, laiku teikė pagalbą, atsižvelgiant į individualius mokinių poreikius</w:t>
            </w:r>
            <w:r w:rsidR="00C03366">
              <w:rPr>
                <w:szCs w:val="24"/>
              </w:rPr>
              <w:t>, sistemingai b</w:t>
            </w:r>
            <w:r w:rsidRPr="000F6B2C">
              <w:rPr>
                <w:szCs w:val="24"/>
              </w:rPr>
              <w:t>endra</w:t>
            </w:r>
            <w:r w:rsidR="00C03366">
              <w:rPr>
                <w:szCs w:val="24"/>
              </w:rPr>
              <w:t xml:space="preserve">darbiavo </w:t>
            </w:r>
            <w:r w:rsidRPr="000F6B2C">
              <w:rPr>
                <w:szCs w:val="24"/>
              </w:rPr>
              <w:t xml:space="preserve"> su mokinių tėvais</w:t>
            </w:r>
            <w:r w:rsidR="00B22639">
              <w:rPr>
                <w:szCs w:val="24"/>
              </w:rPr>
              <w:t xml:space="preserve"> (globėjais)</w:t>
            </w:r>
            <w:r w:rsidR="00C03366">
              <w:rPr>
                <w:szCs w:val="24"/>
              </w:rPr>
              <w:t>.</w:t>
            </w:r>
            <w:r w:rsidR="00B22639">
              <w:rPr>
                <w:szCs w:val="24"/>
              </w:rPr>
              <w:t xml:space="preserve"> </w:t>
            </w:r>
            <w:r w:rsidR="00C03366">
              <w:rPr>
                <w:szCs w:val="24"/>
              </w:rPr>
              <w:t xml:space="preserve"> Taip </w:t>
            </w:r>
            <w:r w:rsidR="00B22639">
              <w:rPr>
                <w:szCs w:val="24"/>
              </w:rPr>
              <w:t xml:space="preserve">pat </w:t>
            </w:r>
            <w:r w:rsidR="00B22639" w:rsidRPr="000F6B2C">
              <w:rPr>
                <w:szCs w:val="24"/>
              </w:rPr>
              <w:t>mokinių tėvai</w:t>
            </w:r>
            <w:r w:rsidR="00B22639">
              <w:rPr>
                <w:szCs w:val="24"/>
              </w:rPr>
              <w:t xml:space="preserve"> (globėjai)</w:t>
            </w:r>
            <w:r w:rsidRPr="000F6B2C">
              <w:rPr>
                <w:szCs w:val="24"/>
              </w:rPr>
              <w:t xml:space="preserve"> buvo kviečiami dalyvauti įvairiuose gimnazijos renginiuose, šventėse, neformaliojo švietimo skyriaus mokinių tradiciniuose koncertuose</w:t>
            </w:r>
            <w:r w:rsidR="00B22639">
              <w:rPr>
                <w:szCs w:val="24"/>
              </w:rPr>
              <w:t xml:space="preserve">, atvirose pamokose. </w:t>
            </w:r>
          </w:p>
          <w:p w14:paraId="36CEFE5E" w14:textId="741CB1E0" w:rsidR="00B723F0" w:rsidRPr="000F6B2C" w:rsidRDefault="00B723F0" w:rsidP="00847DC7">
            <w:pPr>
              <w:overflowPunct w:val="0"/>
              <w:autoSpaceDE w:val="0"/>
              <w:autoSpaceDN w:val="0"/>
              <w:adjustRightInd w:val="0"/>
              <w:ind w:firstLine="851"/>
              <w:jc w:val="both"/>
              <w:textAlignment w:val="baseline"/>
              <w:rPr>
                <w:szCs w:val="24"/>
              </w:rPr>
            </w:pPr>
            <w:r w:rsidRPr="000F6B2C">
              <w:rPr>
                <w:szCs w:val="24"/>
              </w:rPr>
              <w:t>Tęsiant pilietiškumo ugdymo tradicijas gimnazijos</w:t>
            </w:r>
            <w:r w:rsidR="004B5999">
              <w:rPr>
                <w:szCs w:val="24"/>
              </w:rPr>
              <w:t xml:space="preserve"> </w:t>
            </w:r>
            <w:r w:rsidRPr="000F6B2C">
              <w:rPr>
                <w:szCs w:val="24"/>
              </w:rPr>
              <w:t xml:space="preserve">mokiniai kartu su mokytojais prižiūrėjo partizanų, Kamajuose palaidotų žydų, poeto Antano Strazdo, žydų gelbėtojų, knygnešių kapus. </w:t>
            </w:r>
            <w:r w:rsidR="00300170">
              <w:rPr>
                <w:szCs w:val="24"/>
              </w:rPr>
              <w:t xml:space="preserve">Buvo </w:t>
            </w:r>
            <w:r w:rsidR="00995862">
              <w:rPr>
                <w:szCs w:val="24"/>
              </w:rPr>
              <w:t>t</w:t>
            </w:r>
            <w:r w:rsidRPr="000F6B2C">
              <w:rPr>
                <w:szCs w:val="24"/>
              </w:rPr>
              <w:t>ęsiama</w:t>
            </w:r>
            <w:r w:rsidR="004B5999">
              <w:rPr>
                <w:szCs w:val="24"/>
              </w:rPr>
              <w:t xml:space="preserve"> </w:t>
            </w:r>
            <w:r w:rsidRPr="000F6B2C">
              <w:rPr>
                <w:szCs w:val="24"/>
              </w:rPr>
              <w:t>gimnazijos veiklų sklaida Kamajų seniūnijoje: kiekvien</w:t>
            </w:r>
            <w:r w:rsidR="00995862">
              <w:rPr>
                <w:szCs w:val="24"/>
              </w:rPr>
              <w:t>ą</w:t>
            </w:r>
            <w:r w:rsidRPr="000F6B2C">
              <w:rPr>
                <w:szCs w:val="24"/>
              </w:rPr>
              <w:t xml:space="preserve"> nauj</w:t>
            </w:r>
            <w:r w:rsidR="00995862">
              <w:rPr>
                <w:szCs w:val="24"/>
              </w:rPr>
              <w:t>ą</w:t>
            </w:r>
            <w:r w:rsidRPr="000F6B2C">
              <w:rPr>
                <w:szCs w:val="24"/>
              </w:rPr>
              <w:t xml:space="preserve"> </w:t>
            </w:r>
            <w:r>
              <w:rPr>
                <w:szCs w:val="24"/>
              </w:rPr>
              <w:t>Jaunųjų žurnalistų išleist</w:t>
            </w:r>
            <w:r w:rsidR="00995862">
              <w:rPr>
                <w:szCs w:val="24"/>
              </w:rPr>
              <w:t xml:space="preserve">ą </w:t>
            </w:r>
            <w:r w:rsidRPr="000F6B2C">
              <w:rPr>
                <w:szCs w:val="24"/>
              </w:rPr>
              <w:t>gimnazijos laikraščio „Skambutis“ numer</w:t>
            </w:r>
            <w:r w:rsidR="00A109FC">
              <w:rPr>
                <w:szCs w:val="24"/>
              </w:rPr>
              <w:t>į</w:t>
            </w:r>
            <w:r w:rsidRPr="000F6B2C">
              <w:rPr>
                <w:szCs w:val="24"/>
              </w:rPr>
              <w:t xml:space="preserve"> </w:t>
            </w:r>
            <w:r w:rsidR="00A109FC">
              <w:rPr>
                <w:szCs w:val="24"/>
              </w:rPr>
              <w:t xml:space="preserve">mokiniai </w:t>
            </w:r>
            <w:r w:rsidRPr="000F6B2C">
              <w:rPr>
                <w:szCs w:val="24"/>
              </w:rPr>
              <w:t>išnešioj</w:t>
            </w:r>
            <w:r w:rsidR="00A109FC">
              <w:rPr>
                <w:szCs w:val="24"/>
              </w:rPr>
              <w:t xml:space="preserve">o </w:t>
            </w:r>
            <w:r w:rsidRPr="000F6B2C">
              <w:rPr>
                <w:szCs w:val="24"/>
              </w:rPr>
              <w:t xml:space="preserve"> Kamajų seniūnijos gyventojams. </w:t>
            </w:r>
          </w:p>
          <w:p w14:paraId="3E0123B5" w14:textId="51BCA631" w:rsidR="00B723F0" w:rsidRPr="000F6B2C" w:rsidRDefault="00B723F0" w:rsidP="00847DC7">
            <w:pPr>
              <w:overflowPunct w:val="0"/>
              <w:autoSpaceDE w:val="0"/>
              <w:autoSpaceDN w:val="0"/>
              <w:adjustRightInd w:val="0"/>
              <w:ind w:firstLine="851"/>
              <w:jc w:val="both"/>
              <w:textAlignment w:val="baseline"/>
              <w:rPr>
                <w:szCs w:val="24"/>
              </w:rPr>
            </w:pPr>
            <w:r>
              <w:rPr>
                <w:szCs w:val="24"/>
              </w:rPr>
              <w:t>Siekiant vieningai įgyvendinti išsikeltus uždavinius vyko</w:t>
            </w:r>
            <w:r w:rsidR="004B5999">
              <w:rPr>
                <w:szCs w:val="24"/>
              </w:rPr>
              <w:t xml:space="preserve"> </w:t>
            </w:r>
            <w:r w:rsidRPr="000F6B2C">
              <w:rPr>
                <w:szCs w:val="24"/>
              </w:rPr>
              <w:t>sisteming</w:t>
            </w:r>
            <w:r>
              <w:rPr>
                <w:szCs w:val="24"/>
              </w:rPr>
              <w:t xml:space="preserve">as </w:t>
            </w:r>
            <w:r w:rsidRPr="000F6B2C">
              <w:rPr>
                <w:szCs w:val="24"/>
              </w:rPr>
              <w:t>gimnazijos, ikimokyklinio ugdymo bei neformaliojo švietimo skyri</w:t>
            </w:r>
            <w:r>
              <w:rPr>
                <w:szCs w:val="24"/>
              </w:rPr>
              <w:t>ų</w:t>
            </w:r>
            <w:r w:rsidRPr="000F6B2C">
              <w:rPr>
                <w:szCs w:val="24"/>
              </w:rPr>
              <w:t xml:space="preserve"> bendruomenių bendravim</w:t>
            </w:r>
            <w:r>
              <w:rPr>
                <w:szCs w:val="24"/>
              </w:rPr>
              <w:t xml:space="preserve">as </w:t>
            </w:r>
            <w:r w:rsidRPr="000F6B2C">
              <w:rPr>
                <w:szCs w:val="24"/>
              </w:rPr>
              <w:t>ir bendradarbiavim</w:t>
            </w:r>
            <w:r>
              <w:rPr>
                <w:szCs w:val="24"/>
              </w:rPr>
              <w:t>as</w:t>
            </w:r>
            <w:r w:rsidRPr="000F6B2C">
              <w:rPr>
                <w:szCs w:val="24"/>
              </w:rPr>
              <w:t xml:space="preserve"> renginių, švenčių metu bei kasdieninėje gimnazijos veikloje.</w:t>
            </w:r>
          </w:p>
          <w:p w14:paraId="4CC39C23" w14:textId="50C6F493" w:rsidR="00B723F0" w:rsidRPr="000F6B2C" w:rsidRDefault="008D2BAE" w:rsidP="00847DC7">
            <w:pPr>
              <w:overflowPunct w:val="0"/>
              <w:autoSpaceDE w:val="0"/>
              <w:autoSpaceDN w:val="0"/>
              <w:adjustRightInd w:val="0"/>
              <w:ind w:firstLine="851"/>
              <w:jc w:val="both"/>
              <w:textAlignment w:val="baseline"/>
              <w:rPr>
                <w:szCs w:val="24"/>
              </w:rPr>
            </w:pPr>
            <w:r>
              <w:rPr>
                <w:rFonts w:eastAsiaTheme="minorHAnsi"/>
                <w:szCs w:val="24"/>
              </w:rPr>
              <w:lastRenderedPageBreak/>
              <w:t>Kuriant palankią ugdymui(si) aplinką į</w:t>
            </w:r>
            <w:r w:rsidR="00B723F0">
              <w:rPr>
                <w:rFonts w:eastAsiaTheme="minorHAnsi"/>
                <w:szCs w:val="24"/>
              </w:rPr>
              <w:t xml:space="preserve">sigyti nauji baldai </w:t>
            </w:r>
            <w:r w:rsidR="00B723F0" w:rsidRPr="000F6B2C">
              <w:rPr>
                <w:rFonts w:eastAsiaTheme="minorHAnsi"/>
                <w:szCs w:val="24"/>
              </w:rPr>
              <w:t xml:space="preserve">mokomiesiems kabinetams, muziejui, </w:t>
            </w:r>
            <w:r w:rsidR="00B723F0">
              <w:rPr>
                <w:rFonts w:eastAsiaTheme="minorHAnsi"/>
                <w:szCs w:val="24"/>
              </w:rPr>
              <w:t>atnaujintos bei įsigytos naujos</w:t>
            </w:r>
            <w:r w:rsidR="004B5999">
              <w:rPr>
                <w:rFonts w:eastAsiaTheme="minorHAnsi"/>
                <w:szCs w:val="24"/>
              </w:rPr>
              <w:t xml:space="preserve"> </w:t>
            </w:r>
            <w:r w:rsidR="00B723F0">
              <w:rPr>
                <w:rFonts w:eastAsiaTheme="minorHAnsi"/>
                <w:szCs w:val="24"/>
              </w:rPr>
              <w:t xml:space="preserve">IKT priemonės </w:t>
            </w:r>
            <w:r w:rsidR="00B723F0" w:rsidRPr="000F6B2C">
              <w:rPr>
                <w:rFonts w:eastAsiaTheme="minorHAnsi"/>
                <w:szCs w:val="24"/>
              </w:rPr>
              <w:t xml:space="preserve">Informacinių technologijų, </w:t>
            </w:r>
            <w:r w:rsidR="00B723F0">
              <w:rPr>
                <w:rFonts w:eastAsiaTheme="minorHAnsi"/>
                <w:szCs w:val="24"/>
              </w:rPr>
              <w:t xml:space="preserve">kitiems </w:t>
            </w:r>
            <w:r w:rsidR="00B723F0" w:rsidRPr="000F6B2C">
              <w:rPr>
                <w:rFonts w:eastAsiaTheme="minorHAnsi"/>
                <w:szCs w:val="24"/>
              </w:rPr>
              <w:t xml:space="preserve">mokomiesiems kabinetams. </w:t>
            </w:r>
            <w:r>
              <w:rPr>
                <w:rFonts w:eastAsiaTheme="minorHAnsi"/>
                <w:szCs w:val="24"/>
              </w:rPr>
              <w:t xml:space="preserve">Skatinant gimnazijos </w:t>
            </w:r>
            <w:r w:rsidR="00A7123F">
              <w:rPr>
                <w:rFonts w:eastAsiaTheme="minorHAnsi"/>
                <w:szCs w:val="24"/>
              </w:rPr>
              <w:t>bendruomenės</w:t>
            </w:r>
            <w:r>
              <w:rPr>
                <w:rFonts w:eastAsiaTheme="minorHAnsi"/>
                <w:szCs w:val="24"/>
              </w:rPr>
              <w:t xml:space="preserve"> bendradarbiavimą </w:t>
            </w:r>
            <w:r w:rsidR="00A7123F">
              <w:rPr>
                <w:rFonts w:eastAsiaTheme="minorHAnsi"/>
                <w:szCs w:val="24"/>
              </w:rPr>
              <w:t xml:space="preserve">vyko </w:t>
            </w:r>
            <w:r w:rsidR="00CE330F">
              <w:rPr>
                <w:rFonts w:eastAsiaTheme="minorHAnsi"/>
                <w:szCs w:val="24"/>
              </w:rPr>
              <w:t>tradicinis renginys</w:t>
            </w:r>
            <w:r w:rsidR="00B723F0">
              <w:rPr>
                <w:rFonts w:eastAsiaTheme="minorHAnsi"/>
                <w:szCs w:val="24"/>
              </w:rPr>
              <w:t xml:space="preserve"> –</w:t>
            </w:r>
            <w:r w:rsidR="004B5999">
              <w:rPr>
                <w:rFonts w:eastAsiaTheme="minorHAnsi"/>
                <w:szCs w:val="24"/>
              </w:rPr>
              <w:t xml:space="preserve"> </w:t>
            </w:r>
            <w:r w:rsidR="00B723F0" w:rsidRPr="000F6B2C">
              <w:rPr>
                <w:rFonts w:eastAsiaTheme="minorHAnsi"/>
                <w:szCs w:val="24"/>
              </w:rPr>
              <w:t>padėkos popietė „Aukime kartu</w:t>
            </w:r>
            <w:r w:rsidR="00B723F0" w:rsidRPr="000F6B2C">
              <w:rPr>
                <w:szCs w:val="24"/>
              </w:rPr>
              <w:t>“</w:t>
            </w:r>
            <w:r w:rsidR="00B723F0">
              <w:rPr>
                <w:szCs w:val="24"/>
              </w:rPr>
              <w:t>,</w:t>
            </w:r>
            <w:r w:rsidR="004B5999">
              <w:rPr>
                <w:szCs w:val="24"/>
              </w:rPr>
              <w:t xml:space="preserve"> </w:t>
            </w:r>
            <w:r w:rsidR="00B723F0" w:rsidRPr="000F6B2C">
              <w:rPr>
                <w:szCs w:val="24"/>
              </w:rPr>
              <w:t>skirt</w:t>
            </w:r>
            <w:r w:rsidR="00B723F0">
              <w:rPr>
                <w:szCs w:val="24"/>
              </w:rPr>
              <w:t>a</w:t>
            </w:r>
            <w:r w:rsidR="00B723F0" w:rsidRPr="000F6B2C">
              <w:rPr>
                <w:szCs w:val="24"/>
              </w:rPr>
              <w:t xml:space="preserve"> baigiantis mokslo metams padėkoti visiems bendruomenės nariams už pasiekimus bei iniciatyvas.</w:t>
            </w:r>
          </w:p>
          <w:p w14:paraId="0749CC33" w14:textId="705C820A" w:rsidR="00B723F0" w:rsidRPr="000F6B2C" w:rsidRDefault="00B723F0" w:rsidP="00847DC7">
            <w:pPr>
              <w:overflowPunct w:val="0"/>
              <w:autoSpaceDE w:val="0"/>
              <w:autoSpaceDN w:val="0"/>
              <w:adjustRightInd w:val="0"/>
              <w:ind w:firstLine="851"/>
              <w:jc w:val="both"/>
              <w:textAlignment w:val="baseline"/>
              <w:rPr>
                <w:szCs w:val="24"/>
              </w:rPr>
            </w:pPr>
            <w:r>
              <w:rPr>
                <w:szCs w:val="24"/>
              </w:rPr>
              <w:t>Į įvairių</w:t>
            </w:r>
            <w:r w:rsidR="004B5999">
              <w:rPr>
                <w:szCs w:val="24"/>
              </w:rPr>
              <w:t xml:space="preserve"> </w:t>
            </w:r>
            <w:r w:rsidRPr="000F6B2C">
              <w:rPr>
                <w:szCs w:val="24"/>
              </w:rPr>
              <w:t xml:space="preserve">gimnazijai </w:t>
            </w:r>
            <w:r>
              <w:rPr>
                <w:szCs w:val="24"/>
              </w:rPr>
              <w:t xml:space="preserve">svarbių </w:t>
            </w:r>
            <w:r w:rsidRPr="000F6B2C">
              <w:rPr>
                <w:szCs w:val="24"/>
              </w:rPr>
              <w:t xml:space="preserve">klausimų svarstymą ir sprendimų priėmimą </w:t>
            </w:r>
            <w:r>
              <w:rPr>
                <w:szCs w:val="24"/>
              </w:rPr>
              <w:t xml:space="preserve">aktyviai įsitraukė </w:t>
            </w:r>
            <w:r w:rsidRPr="000F6B2C">
              <w:rPr>
                <w:szCs w:val="24"/>
              </w:rPr>
              <w:t>gimnazijos savivaldos institucij</w:t>
            </w:r>
            <w:r>
              <w:rPr>
                <w:szCs w:val="24"/>
              </w:rPr>
              <w:t>os</w:t>
            </w:r>
            <w:r w:rsidRPr="000F6B2C">
              <w:rPr>
                <w:szCs w:val="24"/>
              </w:rPr>
              <w:t>, tai gimnazijos taryb</w:t>
            </w:r>
            <w:r>
              <w:rPr>
                <w:szCs w:val="24"/>
              </w:rPr>
              <w:t>a</w:t>
            </w:r>
            <w:r w:rsidRPr="000F6B2C">
              <w:rPr>
                <w:szCs w:val="24"/>
              </w:rPr>
              <w:t>, mokinių klub</w:t>
            </w:r>
            <w:r>
              <w:rPr>
                <w:szCs w:val="24"/>
              </w:rPr>
              <w:t xml:space="preserve">as </w:t>
            </w:r>
            <w:r w:rsidRPr="000F6B2C">
              <w:rPr>
                <w:szCs w:val="24"/>
              </w:rPr>
              <w:t>AR</w:t>
            </w:r>
            <w:r>
              <w:rPr>
                <w:szCs w:val="24"/>
              </w:rPr>
              <w:t>A</w:t>
            </w:r>
            <w:r w:rsidRPr="000F6B2C">
              <w:rPr>
                <w:szCs w:val="24"/>
              </w:rPr>
              <w:t>, mokytojų taryb</w:t>
            </w:r>
            <w:r>
              <w:rPr>
                <w:szCs w:val="24"/>
              </w:rPr>
              <w:t>a</w:t>
            </w:r>
            <w:r w:rsidRPr="000F6B2C">
              <w:rPr>
                <w:szCs w:val="24"/>
              </w:rPr>
              <w:t>, metodin</w:t>
            </w:r>
            <w:r>
              <w:rPr>
                <w:szCs w:val="24"/>
              </w:rPr>
              <w:t>ė</w:t>
            </w:r>
            <w:r w:rsidRPr="000F6B2C">
              <w:rPr>
                <w:szCs w:val="24"/>
              </w:rPr>
              <w:t>s grup</w:t>
            </w:r>
            <w:r>
              <w:rPr>
                <w:szCs w:val="24"/>
              </w:rPr>
              <w:t>ė</w:t>
            </w:r>
            <w:r w:rsidRPr="000F6B2C">
              <w:rPr>
                <w:szCs w:val="24"/>
              </w:rPr>
              <w:t>s.</w:t>
            </w:r>
          </w:p>
          <w:p w14:paraId="352B8011" w14:textId="77777777" w:rsidR="00B723F0" w:rsidRPr="009F3A5C" w:rsidRDefault="00B723F0" w:rsidP="00847DC7">
            <w:pPr>
              <w:overflowPunct w:val="0"/>
              <w:autoSpaceDE w:val="0"/>
              <w:autoSpaceDN w:val="0"/>
              <w:adjustRightInd w:val="0"/>
              <w:ind w:firstLine="851"/>
              <w:jc w:val="both"/>
              <w:textAlignment w:val="baseline"/>
              <w:rPr>
                <w:b/>
                <w:szCs w:val="24"/>
              </w:rPr>
            </w:pPr>
            <w:r w:rsidRPr="009F3A5C">
              <w:rPr>
                <w:b/>
                <w:szCs w:val="24"/>
              </w:rPr>
              <w:t xml:space="preserve">Gimnazijos išskirtinumas </w:t>
            </w:r>
          </w:p>
          <w:p w14:paraId="6DA89DC3" w14:textId="097CB13E" w:rsidR="00B723F0" w:rsidRDefault="00B723F0" w:rsidP="00847DC7">
            <w:pPr>
              <w:overflowPunct w:val="0"/>
              <w:autoSpaceDE w:val="0"/>
              <w:autoSpaceDN w:val="0"/>
              <w:adjustRightInd w:val="0"/>
              <w:ind w:firstLine="851"/>
              <w:jc w:val="both"/>
              <w:textAlignment w:val="baseline"/>
              <w:rPr>
                <w:szCs w:val="24"/>
              </w:rPr>
            </w:pPr>
            <w:r>
              <w:rPr>
                <w:szCs w:val="24"/>
              </w:rPr>
              <w:t xml:space="preserve">Šiuolaikiška, estetiška, mokytis ir dirbti motyvuojanti aplinka, </w:t>
            </w:r>
            <w:r w:rsidR="0068724E">
              <w:rPr>
                <w:szCs w:val="24"/>
              </w:rPr>
              <w:t>aktyvus mokinių patirtinis mokym</w:t>
            </w:r>
            <w:r w:rsidR="005410BE">
              <w:rPr>
                <w:szCs w:val="24"/>
              </w:rPr>
              <w:t>as</w:t>
            </w:r>
            <w:r w:rsidR="001052EE">
              <w:rPr>
                <w:szCs w:val="24"/>
              </w:rPr>
              <w:t>(is)</w:t>
            </w:r>
            <w:r w:rsidR="005410BE">
              <w:rPr>
                <w:szCs w:val="24"/>
              </w:rPr>
              <w:t xml:space="preserve"> – </w:t>
            </w:r>
            <w:r>
              <w:rPr>
                <w:szCs w:val="24"/>
              </w:rPr>
              <w:t>pamok</w:t>
            </w:r>
            <w:r w:rsidR="001052EE">
              <w:rPr>
                <w:szCs w:val="24"/>
              </w:rPr>
              <w:t xml:space="preserve">os </w:t>
            </w:r>
            <w:r>
              <w:rPr>
                <w:szCs w:val="24"/>
              </w:rPr>
              <w:t xml:space="preserve"> kitose edukacinėse erdvėse, išvykose. Mokinių pilietiškumo, aktyvumo, savęs pažinimo stiprinimas vykdant programą „Jaunimas gali“, prasmingas bendradarbiavimas su ikimokyklinio ugdymo skyriumi, </w:t>
            </w:r>
            <w:r w:rsidRPr="009F3A5C">
              <w:rPr>
                <w:szCs w:val="24"/>
              </w:rPr>
              <w:t>su socialini</w:t>
            </w:r>
            <w:r>
              <w:rPr>
                <w:szCs w:val="24"/>
              </w:rPr>
              <w:t>ų pedagogų asociacija „Trinus“</w:t>
            </w:r>
            <w:r w:rsidR="00241332">
              <w:rPr>
                <w:szCs w:val="24"/>
              </w:rPr>
              <w:t>, Rokiškio psichiatrinės ligoninės medicinos psichologais</w:t>
            </w:r>
            <w:r w:rsidR="00FE090C">
              <w:rPr>
                <w:szCs w:val="24"/>
              </w:rPr>
              <w:t xml:space="preserve">. </w:t>
            </w:r>
            <w:r w:rsidRPr="009F3A5C">
              <w:rPr>
                <w:szCs w:val="24"/>
              </w:rPr>
              <w:t>Išskirtinės galimybės</w:t>
            </w:r>
            <w:r>
              <w:rPr>
                <w:szCs w:val="24"/>
              </w:rPr>
              <w:t xml:space="preserve"> </w:t>
            </w:r>
            <w:r w:rsidRPr="009F3A5C">
              <w:rPr>
                <w:szCs w:val="24"/>
              </w:rPr>
              <w:t xml:space="preserve">mokytis neformaliojo švietimo skyriaus meninėse studijose visiems gimnazijos mokiniams ir ikimokyklinio ugdymo skyriaus ugdytiniams. </w:t>
            </w:r>
            <w:r>
              <w:rPr>
                <w:szCs w:val="24"/>
              </w:rPr>
              <w:t>Tradiciniai renginiai suburiantys bendruomenę.</w:t>
            </w:r>
            <w:r w:rsidR="004B5999">
              <w:rPr>
                <w:szCs w:val="24"/>
              </w:rPr>
              <w:t xml:space="preserve"> </w:t>
            </w:r>
            <w:r w:rsidRPr="009F3A5C">
              <w:rPr>
                <w:szCs w:val="24"/>
              </w:rPr>
              <w:t>Aktyvi gamtosauginė ir sportinė veikla.</w:t>
            </w:r>
            <w:r>
              <w:rPr>
                <w:szCs w:val="24"/>
              </w:rPr>
              <w:t xml:space="preserve"> </w:t>
            </w:r>
            <w:r w:rsidRPr="009F3A5C">
              <w:rPr>
                <w:szCs w:val="24"/>
              </w:rPr>
              <w:t>Aktyvi</w:t>
            </w:r>
            <w:r>
              <w:rPr>
                <w:szCs w:val="24"/>
              </w:rPr>
              <w:t xml:space="preserve"> gimnazijos tarybos</w:t>
            </w:r>
            <w:r w:rsidR="004B5999">
              <w:rPr>
                <w:szCs w:val="24"/>
              </w:rPr>
              <w:t xml:space="preserve"> </w:t>
            </w:r>
            <w:r>
              <w:rPr>
                <w:szCs w:val="24"/>
              </w:rPr>
              <w:t xml:space="preserve">ir </w:t>
            </w:r>
            <w:r w:rsidRPr="009F3A5C">
              <w:rPr>
                <w:szCs w:val="24"/>
              </w:rPr>
              <w:t>mokinių savivald</w:t>
            </w:r>
            <w:r>
              <w:rPr>
                <w:szCs w:val="24"/>
              </w:rPr>
              <w:t>os veikla.</w:t>
            </w:r>
          </w:p>
          <w:p w14:paraId="159EF70F" w14:textId="77777777" w:rsidR="00B723F0" w:rsidRDefault="00B723F0" w:rsidP="00847DC7">
            <w:pPr>
              <w:overflowPunct w:val="0"/>
              <w:autoSpaceDE w:val="0"/>
              <w:autoSpaceDN w:val="0"/>
              <w:adjustRightInd w:val="0"/>
              <w:ind w:firstLine="851"/>
              <w:jc w:val="both"/>
              <w:textAlignment w:val="baseline"/>
              <w:rPr>
                <w:b/>
                <w:szCs w:val="24"/>
              </w:rPr>
            </w:pPr>
            <w:r w:rsidRPr="009F3A5C">
              <w:rPr>
                <w:b/>
                <w:szCs w:val="24"/>
              </w:rPr>
              <w:t>Mokinių laimėjimai garsinę gimnaziją:</w:t>
            </w:r>
          </w:p>
          <w:p w14:paraId="0E78B845" w14:textId="5F5235DD" w:rsidR="00B723F0" w:rsidRPr="009F3A5C" w:rsidRDefault="00B723F0" w:rsidP="00847DC7">
            <w:pPr>
              <w:overflowPunct w:val="0"/>
              <w:autoSpaceDE w:val="0"/>
              <w:autoSpaceDN w:val="0"/>
              <w:adjustRightInd w:val="0"/>
              <w:ind w:firstLine="851"/>
              <w:jc w:val="both"/>
              <w:textAlignment w:val="baseline"/>
              <w:rPr>
                <w:szCs w:val="24"/>
              </w:rPr>
            </w:pPr>
            <w:r>
              <w:rPr>
                <w:szCs w:val="24"/>
              </w:rPr>
              <w:t>Laurynas Karpau</w:t>
            </w:r>
            <w:r w:rsidRPr="009F3A5C">
              <w:rPr>
                <w:szCs w:val="24"/>
              </w:rPr>
              <w:t xml:space="preserve"> (5 kl</w:t>
            </w:r>
            <w:r>
              <w:rPr>
                <w:szCs w:val="24"/>
              </w:rPr>
              <w:t>.) – gamtos mokslų olimpiada, I</w:t>
            </w:r>
            <w:r w:rsidRPr="009F3A5C">
              <w:rPr>
                <w:szCs w:val="24"/>
              </w:rPr>
              <w:t xml:space="preserve"> vieta</w:t>
            </w:r>
            <w:r w:rsidR="00367312">
              <w:rPr>
                <w:szCs w:val="24"/>
              </w:rPr>
              <w:t>;</w:t>
            </w:r>
          </w:p>
          <w:p w14:paraId="4841DCEC" w14:textId="6FE94D5A" w:rsidR="00B723F0" w:rsidRPr="009F3A5C" w:rsidRDefault="00B723F0" w:rsidP="00847DC7">
            <w:pPr>
              <w:overflowPunct w:val="0"/>
              <w:autoSpaceDE w:val="0"/>
              <w:autoSpaceDN w:val="0"/>
              <w:adjustRightInd w:val="0"/>
              <w:ind w:firstLine="851"/>
              <w:jc w:val="both"/>
              <w:textAlignment w:val="baseline"/>
              <w:rPr>
                <w:szCs w:val="24"/>
              </w:rPr>
            </w:pPr>
            <w:r>
              <w:rPr>
                <w:szCs w:val="24"/>
              </w:rPr>
              <w:t>Snežana Jankovska (6 kl.) – gamtos mokslų olimpiada</w:t>
            </w:r>
            <w:r w:rsidRPr="009F3A5C">
              <w:rPr>
                <w:szCs w:val="24"/>
              </w:rPr>
              <w:t>, II vieta</w:t>
            </w:r>
            <w:r w:rsidR="00367312">
              <w:rPr>
                <w:szCs w:val="24"/>
              </w:rPr>
              <w:t>;</w:t>
            </w:r>
          </w:p>
          <w:p w14:paraId="21C529DF" w14:textId="64496F61" w:rsidR="00B723F0" w:rsidRDefault="00B723F0" w:rsidP="00847DC7">
            <w:pPr>
              <w:overflowPunct w:val="0"/>
              <w:autoSpaceDE w:val="0"/>
              <w:autoSpaceDN w:val="0"/>
              <w:adjustRightInd w:val="0"/>
              <w:ind w:firstLine="851"/>
              <w:jc w:val="both"/>
              <w:textAlignment w:val="baseline"/>
              <w:rPr>
                <w:szCs w:val="24"/>
              </w:rPr>
            </w:pPr>
            <w:r>
              <w:rPr>
                <w:szCs w:val="24"/>
              </w:rPr>
              <w:t>Artiom Korotkov (III g kl.) – rusų kalbos olimpiada, II vieta</w:t>
            </w:r>
            <w:r w:rsidR="00367312">
              <w:rPr>
                <w:szCs w:val="24"/>
              </w:rPr>
              <w:t>;</w:t>
            </w:r>
          </w:p>
          <w:p w14:paraId="23E40536" w14:textId="7042B57A" w:rsidR="00B723F0" w:rsidRDefault="00B723F0" w:rsidP="00847DC7">
            <w:pPr>
              <w:overflowPunct w:val="0"/>
              <w:autoSpaceDE w:val="0"/>
              <w:autoSpaceDN w:val="0"/>
              <w:adjustRightInd w:val="0"/>
              <w:ind w:firstLine="851"/>
              <w:jc w:val="both"/>
              <w:textAlignment w:val="baseline"/>
              <w:rPr>
                <w:szCs w:val="24"/>
              </w:rPr>
            </w:pPr>
            <w:r>
              <w:rPr>
                <w:szCs w:val="24"/>
              </w:rPr>
              <w:t>Karina Sapagova (8 kl.) – fizikos olimpiada, III vieta</w:t>
            </w:r>
            <w:r w:rsidR="00367312">
              <w:rPr>
                <w:szCs w:val="24"/>
              </w:rPr>
              <w:t>;</w:t>
            </w:r>
          </w:p>
          <w:p w14:paraId="7DA8C11B" w14:textId="4A38EFF9" w:rsidR="00B723F0" w:rsidRDefault="00B723F0" w:rsidP="00847DC7">
            <w:pPr>
              <w:overflowPunct w:val="0"/>
              <w:autoSpaceDE w:val="0"/>
              <w:autoSpaceDN w:val="0"/>
              <w:adjustRightInd w:val="0"/>
              <w:ind w:firstLine="851"/>
              <w:jc w:val="both"/>
              <w:textAlignment w:val="baseline"/>
              <w:rPr>
                <w:szCs w:val="24"/>
              </w:rPr>
            </w:pPr>
            <w:r>
              <w:rPr>
                <w:szCs w:val="24"/>
              </w:rPr>
              <w:t>Urtė Ieva Šileikytė (5 kl.) – lietuvių kalbos olimpiada, III vieta</w:t>
            </w:r>
            <w:r w:rsidR="00367312">
              <w:rPr>
                <w:szCs w:val="24"/>
              </w:rPr>
              <w:t>;</w:t>
            </w:r>
          </w:p>
          <w:p w14:paraId="4E051681" w14:textId="055AF79B" w:rsidR="00B723F0" w:rsidRDefault="00B723F0" w:rsidP="00847DC7">
            <w:pPr>
              <w:overflowPunct w:val="0"/>
              <w:autoSpaceDE w:val="0"/>
              <w:autoSpaceDN w:val="0"/>
              <w:adjustRightInd w:val="0"/>
              <w:ind w:firstLine="851"/>
              <w:jc w:val="both"/>
              <w:textAlignment w:val="baseline"/>
              <w:rPr>
                <w:szCs w:val="24"/>
              </w:rPr>
            </w:pPr>
            <w:r>
              <w:rPr>
                <w:szCs w:val="24"/>
              </w:rPr>
              <w:t>Tairidas Dabrega (IIg</w:t>
            </w:r>
            <w:r w:rsidR="004B5999">
              <w:rPr>
                <w:szCs w:val="24"/>
              </w:rPr>
              <w:t xml:space="preserve"> </w:t>
            </w:r>
            <w:r>
              <w:rPr>
                <w:szCs w:val="24"/>
              </w:rPr>
              <w:t>kl.) – matematikos olimpiada, III vieta</w:t>
            </w:r>
            <w:r w:rsidR="00367312">
              <w:rPr>
                <w:szCs w:val="24"/>
              </w:rPr>
              <w:t>;</w:t>
            </w:r>
          </w:p>
          <w:p w14:paraId="343D29B5" w14:textId="0DD9A81D" w:rsidR="00B723F0" w:rsidRDefault="00B723F0" w:rsidP="00847DC7">
            <w:pPr>
              <w:overflowPunct w:val="0"/>
              <w:autoSpaceDE w:val="0"/>
              <w:autoSpaceDN w:val="0"/>
              <w:adjustRightInd w:val="0"/>
              <w:ind w:firstLine="851"/>
              <w:jc w:val="both"/>
              <w:textAlignment w:val="baseline"/>
              <w:rPr>
                <w:szCs w:val="24"/>
              </w:rPr>
            </w:pPr>
            <w:r>
              <w:rPr>
                <w:szCs w:val="24"/>
              </w:rPr>
              <w:t>Urtė Šakalytė (IVg kl.) – meninio skaitymo konkursas, III vieta</w:t>
            </w:r>
            <w:r w:rsidR="00367312">
              <w:rPr>
                <w:szCs w:val="24"/>
              </w:rPr>
              <w:t>;</w:t>
            </w:r>
          </w:p>
          <w:p w14:paraId="2975CC3D" w14:textId="721319DA" w:rsidR="00B723F0" w:rsidRDefault="00B723F0" w:rsidP="00847DC7">
            <w:pPr>
              <w:overflowPunct w:val="0"/>
              <w:autoSpaceDE w:val="0"/>
              <w:autoSpaceDN w:val="0"/>
              <w:adjustRightInd w:val="0"/>
              <w:ind w:firstLine="851"/>
              <w:jc w:val="both"/>
              <w:textAlignment w:val="baseline"/>
              <w:rPr>
                <w:szCs w:val="24"/>
              </w:rPr>
            </w:pPr>
            <w:r>
              <w:rPr>
                <w:szCs w:val="24"/>
              </w:rPr>
              <w:t>Augustė Dirdaitė, Tomas Stukas (IIIg kl.) – VDU ŽŪA Verslumo klasė, verslumo projekto parengimas ir pristatymas, III vieta</w:t>
            </w:r>
            <w:r w:rsidR="00367312">
              <w:rPr>
                <w:szCs w:val="24"/>
              </w:rPr>
              <w:t>;</w:t>
            </w:r>
          </w:p>
          <w:p w14:paraId="2728FE94" w14:textId="61D3BEAC" w:rsidR="00B723F0" w:rsidRDefault="00B723F0" w:rsidP="00847DC7">
            <w:pPr>
              <w:overflowPunct w:val="0"/>
              <w:autoSpaceDE w:val="0"/>
              <w:autoSpaceDN w:val="0"/>
              <w:adjustRightInd w:val="0"/>
              <w:ind w:firstLine="851"/>
              <w:jc w:val="both"/>
              <w:textAlignment w:val="baseline"/>
              <w:rPr>
                <w:szCs w:val="24"/>
              </w:rPr>
            </w:pPr>
            <w:r>
              <w:rPr>
                <w:szCs w:val="24"/>
              </w:rPr>
              <w:t>Benas Jasinevičius (6 kl.) – respublikinis meninio skaitymo konkursas „Tylios sienos, žodžių paliestos“, specialus prizas už atlikimo meistriškumą</w:t>
            </w:r>
            <w:r w:rsidR="00367312">
              <w:rPr>
                <w:szCs w:val="24"/>
              </w:rPr>
              <w:t>;</w:t>
            </w:r>
          </w:p>
          <w:p w14:paraId="6ABB3301" w14:textId="1346BDB4" w:rsidR="00B723F0" w:rsidRDefault="00B723F0" w:rsidP="00847DC7">
            <w:pPr>
              <w:overflowPunct w:val="0"/>
              <w:autoSpaceDE w:val="0"/>
              <w:autoSpaceDN w:val="0"/>
              <w:adjustRightInd w:val="0"/>
              <w:ind w:firstLine="851"/>
              <w:jc w:val="both"/>
              <w:textAlignment w:val="baseline"/>
              <w:rPr>
                <w:szCs w:val="24"/>
              </w:rPr>
            </w:pPr>
            <w:r>
              <w:rPr>
                <w:szCs w:val="24"/>
              </w:rPr>
              <w:t>Benas Jasinevičius (6 kl.) – tarptautinis anglų kalbos konkursas „KINGS“, I vieta</w:t>
            </w:r>
            <w:r w:rsidR="00367312">
              <w:rPr>
                <w:szCs w:val="24"/>
              </w:rPr>
              <w:t>;</w:t>
            </w:r>
          </w:p>
          <w:p w14:paraId="2AA092E5" w14:textId="1BE8677A" w:rsidR="00B723F0" w:rsidRDefault="00B723F0" w:rsidP="00847DC7">
            <w:pPr>
              <w:overflowPunct w:val="0"/>
              <w:autoSpaceDE w:val="0"/>
              <w:autoSpaceDN w:val="0"/>
              <w:adjustRightInd w:val="0"/>
              <w:ind w:firstLine="851"/>
              <w:jc w:val="both"/>
              <w:textAlignment w:val="baseline"/>
              <w:rPr>
                <w:szCs w:val="24"/>
              </w:rPr>
            </w:pPr>
            <w:r>
              <w:rPr>
                <w:szCs w:val="24"/>
              </w:rPr>
              <w:t>Vytas Čeponis (5 kl.) – respublikinis STEAM projektas – virtualus dailės darbų konkursas, I vieta</w:t>
            </w:r>
            <w:r w:rsidR="00367312">
              <w:rPr>
                <w:szCs w:val="24"/>
              </w:rPr>
              <w:t>;</w:t>
            </w:r>
          </w:p>
          <w:p w14:paraId="6D301363" w14:textId="1963FD06" w:rsidR="00B723F0"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įvairių sporto šakų varžybų nugalėtoja,</w:t>
            </w:r>
            <w:r w:rsidR="004B5999">
              <w:rPr>
                <w:szCs w:val="24"/>
              </w:rPr>
              <w:t xml:space="preserve"> </w:t>
            </w:r>
            <w:r>
              <w:rPr>
                <w:szCs w:val="24"/>
              </w:rPr>
              <w:t>I vieta</w:t>
            </w:r>
            <w:r w:rsidR="00367312">
              <w:rPr>
                <w:szCs w:val="24"/>
              </w:rPr>
              <w:t>;</w:t>
            </w:r>
          </w:p>
          <w:p w14:paraId="68649FA5" w14:textId="67EA127B" w:rsidR="00B723F0"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vaikinų ir merginų krepšinio 3x3 varžybos,</w:t>
            </w:r>
            <w:r w:rsidR="004B5999">
              <w:rPr>
                <w:szCs w:val="24"/>
              </w:rPr>
              <w:t xml:space="preserve"> </w:t>
            </w:r>
            <w:r>
              <w:rPr>
                <w:szCs w:val="24"/>
              </w:rPr>
              <w:t>III vieta</w:t>
            </w:r>
            <w:r w:rsidR="00367312">
              <w:rPr>
                <w:szCs w:val="24"/>
              </w:rPr>
              <w:t>;</w:t>
            </w:r>
          </w:p>
          <w:p w14:paraId="774D5F52" w14:textId="19D3F897" w:rsidR="00B723F0" w:rsidRPr="009F3A5C" w:rsidRDefault="00B723F0" w:rsidP="00847DC7">
            <w:pPr>
              <w:overflowPunct w:val="0"/>
              <w:autoSpaceDE w:val="0"/>
              <w:autoSpaceDN w:val="0"/>
              <w:adjustRightInd w:val="0"/>
              <w:ind w:firstLine="851"/>
              <w:jc w:val="both"/>
              <w:textAlignment w:val="baseline"/>
              <w:rPr>
                <w:szCs w:val="24"/>
              </w:rPr>
            </w:pPr>
            <w:r>
              <w:rPr>
                <w:szCs w:val="24"/>
              </w:rPr>
              <w:t>Lietuvos mokyklų žaidynių kaimo vietovių mokyklų kvadrato varžybos, II vieta.</w:t>
            </w:r>
          </w:p>
          <w:p w14:paraId="0B70618A" w14:textId="73F46EA7" w:rsidR="00B723F0" w:rsidRPr="00DC3009" w:rsidRDefault="00B723F0" w:rsidP="00847DC7">
            <w:pPr>
              <w:ind w:firstLine="851"/>
              <w:jc w:val="both"/>
              <w:rPr>
                <w:b/>
                <w:bCs/>
                <w:szCs w:val="24"/>
              </w:rPr>
            </w:pPr>
            <w:r w:rsidRPr="009F3A5C">
              <w:rPr>
                <w:b/>
                <w:bCs/>
                <w:szCs w:val="24"/>
                <w:lang w:eastAsia="lt-LT"/>
              </w:rPr>
              <w:t>Ikimokyklinio ugdymo skyrius.</w:t>
            </w:r>
            <w:r w:rsidRPr="009F3A5C">
              <w:rPr>
                <w:b/>
                <w:bCs/>
                <w:szCs w:val="24"/>
              </w:rPr>
              <w:t xml:space="preserve"> </w:t>
            </w:r>
            <w:r w:rsidRPr="00141596">
              <w:rPr>
                <w:szCs w:val="24"/>
              </w:rPr>
              <w:t xml:space="preserve">Rokiškio r. Kamajų Antano Strazdo gimnazijos ikimokyklinio ugdymo skyriuje veikė </w:t>
            </w:r>
            <w:r w:rsidR="006D7AB6">
              <w:rPr>
                <w:szCs w:val="24"/>
              </w:rPr>
              <w:t>trys</w:t>
            </w:r>
            <w:r w:rsidRPr="00141596">
              <w:rPr>
                <w:szCs w:val="24"/>
              </w:rPr>
              <w:t xml:space="preserve"> vaikų grupės:</w:t>
            </w:r>
            <w:r w:rsidR="00DC3009">
              <w:rPr>
                <w:szCs w:val="24"/>
              </w:rPr>
              <w:t xml:space="preserve"> </w:t>
            </w:r>
            <w:r w:rsidR="007B53E5">
              <w:rPr>
                <w:szCs w:val="24"/>
              </w:rPr>
              <w:t>i</w:t>
            </w:r>
            <w:r w:rsidRPr="00141596">
              <w:rPr>
                <w:szCs w:val="24"/>
              </w:rPr>
              <w:t>kimokyklinė</w:t>
            </w:r>
            <w:r w:rsidR="007B53E5">
              <w:rPr>
                <w:szCs w:val="24"/>
              </w:rPr>
              <w:t xml:space="preserve">s </w:t>
            </w:r>
            <w:r w:rsidRPr="00141596">
              <w:rPr>
                <w:szCs w:val="24"/>
              </w:rPr>
              <w:t>„Kiškučių“ grupė – 1</w:t>
            </w:r>
            <w:r>
              <w:rPr>
                <w:szCs w:val="24"/>
              </w:rPr>
              <w:t>1</w:t>
            </w:r>
            <w:r w:rsidRPr="00141596">
              <w:rPr>
                <w:szCs w:val="24"/>
              </w:rPr>
              <w:t xml:space="preserve"> vaikų;</w:t>
            </w:r>
            <w:r w:rsidR="00DC3009">
              <w:rPr>
                <w:szCs w:val="24"/>
              </w:rPr>
              <w:t xml:space="preserve"> </w:t>
            </w:r>
            <w:r>
              <w:rPr>
                <w:szCs w:val="24"/>
              </w:rPr>
              <w:t>„</w:t>
            </w:r>
            <w:r w:rsidRPr="00141596">
              <w:rPr>
                <w:szCs w:val="24"/>
              </w:rPr>
              <w:t>Boružėlių“ grupė – 1</w:t>
            </w:r>
            <w:r>
              <w:rPr>
                <w:szCs w:val="24"/>
              </w:rPr>
              <w:t xml:space="preserve">5 </w:t>
            </w:r>
            <w:r w:rsidRPr="00141596">
              <w:rPr>
                <w:szCs w:val="24"/>
              </w:rPr>
              <w:t>vaikų</w:t>
            </w:r>
            <w:r w:rsidR="00DC3009">
              <w:rPr>
                <w:szCs w:val="24"/>
              </w:rPr>
              <w:t>, p</w:t>
            </w:r>
            <w:r>
              <w:rPr>
                <w:szCs w:val="24"/>
              </w:rPr>
              <w:t>riešmokyklinė „</w:t>
            </w:r>
            <w:r w:rsidRPr="00141596">
              <w:rPr>
                <w:szCs w:val="24"/>
              </w:rPr>
              <w:t>Nykštukų“ grupė – 1</w:t>
            </w:r>
            <w:r>
              <w:rPr>
                <w:szCs w:val="24"/>
              </w:rPr>
              <w:t>2</w:t>
            </w:r>
            <w:r w:rsidRPr="00141596">
              <w:rPr>
                <w:szCs w:val="24"/>
              </w:rPr>
              <w:t xml:space="preserve"> vaikų.</w:t>
            </w:r>
          </w:p>
          <w:p w14:paraId="715AA354" w14:textId="3C3DFDC4" w:rsidR="00B723F0" w:rsidRPr="00141596" w:rsidRDefault="00B723F0" w:rsidP="00847DC7">
            <w:pPr>
              <w:pStyle w:val="Betarp"/>
              <w:ind w:firstLine="851"/>
              <w:jc w:val="both"/>
              <w:rPr>
                <w:szCs w:val="24"/>
              </w:rPr>
            </w:pPr>
            <w:r>
              <w:rPr>
                <w:szCs w:val="24"/>
              </w:rPr>
              <w:t>R</w:t>
            </w:r>
            <w:r w:rsidRPr="00141596">
              <w:rPr>
                <w:szCs w:val="24"/>
              </w:rPr>
              <w:t>ugs</w:t>
            </w:r>
            <w:r>
              <w:rPr>
                <w:szCs w:val="24"/>
              </w:rPr>
              <w:t>ėjo 1 d. buvo ugdomi 39</w:t>
            </w:r>
            <w:r w:rsidRPr="00141596">
              <w:rPr>
                <w:szCs w:val="24"/>
              </w:rPr>
              <w:t xml:space="preserve"> vaik</w:t>
            </w:r>
            <w:r>
              <w:rPr>
                <w:szCs w:val="24"/>
              </w:rPr>
              <w:t>ai</w:t>
            </w:r>
            <w:r w:rsidRPr="00141596">
              <w:rPr>
                <w:szCs w:val="24"/>
              </w:rPr>
              <w:t xml:space="preserve">. Grupėse dirbo </w:t>
            </w:r>
            <w:r>
              <w:rPr>
                <w:szCs w:val="24"/>
              </w:rPr>
              <w:t>4</w:t>
            </w:r>
            <w:r w:rsidRPr="00141596">
              <w:rPr>
                <w:szCs w:val="24"/>
              </w:rPr>
              <w:t xml:space="preserve"> ikimokyklinio ugdymo mokytojai, viena priešmokyklinio ugdymo mokytoja,</w:t>
            </w:r>
            <w:r>
              <w:rPr>
                <w:szCs w:val="24"/>
              </w:rPr>
              <w:t xml:space="preserve"> </w:t>
            </w:r>
            <w:r w:rsidRPr="00141596">
              <w:rPr>
                <w:szCs w:val="24"/>
              </w:rPr>
              <w:t xml:space="preserve">viena meninio ugdymo mokytoja bei viena logopedė. Visi </w:t>
            </w:r>
            <w:r>
              <w:rPr>
                <w:szCs w:val="24"/>
              </w:rPr>
              <w:t>mokytojai</w:t>
            </w:r>
            <w:r w:rsidRPr="00141596">
              <w:rPr>
                <w:szCs w:val="24"/>
              </w:rPr>
              <w:t xml:space="preserve"> turi aukštąjį pedagoginį ir dalykinį</w:t>
            </w:r>
            <w:r>
              <w:rPr>
                <w:szCs w:val="24"/>
              </w:rPr>
              <w:t xml:space="preserve"> </w:t>
            </w:r>
            <w:r w:rsidRPr="00141596">
              <w:rPr>
                <w:szCs w:val="24"/>
              </w:rPr>
              <w:t>išsilavinimą. Vienas mokytoja</w:t>
            </w:r>
            <w:r>
              <w:rPr>
                <w:szCs w:val="24"/>
              </w:rPr>
              <w:t>s turi auklėtojo kvalifikaciją,</w:t>
            </w:r>
            <w:r w:rsidRPr="00141596">
              <w:rPr>
                <w:szCs w:val="24"/>
              </w:rPr>
              <w:t xml:space="preserve"> du mokytojai įgiję vyr. auklėto</w:t>
            </w:r>
            <w:r>
              <w:rPr>
                <w:szCs w:val="24"/>
              </w:rPr>
              <w:t>jo kvalifikacinę kategoriją, vienas mokytojas metodininkas, vienas</w:t>
            </w:r>
            <w:r w:rsidRPr="00141596">
              <w:rPr>
                <w:szCs w:val="24"/>
              </w:rPr>
              <w:t xml:space="preserve"> vyr. muzikos mokytojas ir</w:t>
            </w:r>
            <w:r>
              <w:rPr>
                <w:szCs w:val="24"/>
              </w:rPr>
              <w:t xml:space="preserve"> vienas </w:t>
            </w:r>
            <w:r w:rsidRPr="00141596">
              <w:rPr>
                <w:szCs w:val="24"/>
              </w:rPr>
              <w:t>logopedas metodininkas.</w:t>
            </w:r>
          </w:p>
          <w:p w14:paraId="3D38B032" w14:textId="0CCC6C50" w:rsidR="00B723F0" w:rsidRDefault="00B723F0" w:rsidP="00847DC7">
            <w:pPr>
              <w:pStyle w:val="Betarp"/>
              <w:ind w:firstLine="851"/>
              <w:jc w:val="both"/>
              <w:rPr>
                <w:szCs w:val="24"/>
              </w:rPr>
            </w:pPr>
            <w:r w:rsidRPr="00141596">
              <w:rPr>
                <w:szCs w:val="24"/>
              </w:rPr>
              <w:t>Ikimokyklinio amžiaus grupių vaikai ugdomi vadovaujantis vaikų ikimokyklinio ugdymo programa</w:t>
            </w:r>
            <w:r>
              <w:rPr>
                <w:szCs w:val="24"/>
              </w:rPr>
              <w:t xml:space="preserve"> „Vaikystės takeliu“.</w:t>
            </w:r>
            <w:r w:rsidRPr="00141596">
              <w:rPr>
                <w:szCs w:val="24"/>
              </w:rPr>
              <w:t xml:space="preserve"> </w:t>
            </w:r>
            <w:r>
              <w:rPr>
                <w:szCs w:val="24"/>
              </w:rPr>
              <w:t>Priešmokyklinio amžiaus vaikai –</w:t>
            </w:r>
            <w:r w:rsidRPr="00141596">
              <w:rPr>
                <w:szCs w:val="24"/>
              </w:rPr>
              <w:t xml:space="preserve"> bendrąja p</w:t>
            </w:r>
            <w:r>
              <w:rPr>
                <w:szCs w:val="24"/>
              </w:rPr>
              <w:t xml:space="preserve">riešmokyklinio ugdymo </w:t>
            </w:r>
            <w:r w:rsidRPr="00141596">
              <w:rPr>
                <w:szCs w:val="24"/>
              </w:rPr>
              <w:t>programa. Vaikų pasiekimai ikimokyklinėje grupėje vertinami „Žingsnelių“ metodu, vadovaujantis</w:t>
            </w:r>
            <w:r>
              <w:rPr>
                <w:szCs w:val="24"/>
              </w:rPr>
              <w:t xml:space="preserve"> </w:t>
            </w:r>
            <w:r w:rsidRPr="00141596">
              <w:rPr>
                <w:szCs w:val="24"/>
              </w:rPr>
              <w:t>ikimokyklinio amžiaus vaikų pasiekimų apra</w:t>
            </w:r>
            <w:r>
              <w:rPr>
                <w:szCs w:val="24"/>
              </w:rPr>
              <w:t>šu.</w:t>
            </w:r>
            <w:r w:rsidRPr="00141596">
              <w:rPr>
                <w:szCs w:val="24"/>
              </w:rPr>
              <w:t xml:space="preserve"> Pasiekimai fiksuojami aprašuose, darbai k</w:t>
            </w:r>
            <w:r>
              <w:rPr>
                <w:szCs w:val="24"/>
              </w:rPr>
              <w:t xml:space="preserve">aupiami vertinimo aplankuose. „Kiškučių“ bei „Boružėlių“ grupėse taikomas </w:t>
            </w:r>
            <w:r w:rsidRPr="00141596">
              <w:rPr>
                <w:szCs w:val="24"/>
              </w:rPr>
              <w:t>va</w:t>
            </w:r>
            <w:r>
              <w:rPr>
                <w:szCs w:val="24"/>
              </w:rPr>
              <w:t>ikų ugdymo ir pasiekimų aprašymo metodas „</w:t>
            </w:r>
            <w:r w:rsidRPr="00141596">
              <w:rPr>
                <w:szCs w:val="24"/>
              </w:rPr>
              <w:t>Laiškai tėvams“</w:t>
            </w:r>
            <w:r>
              <w:rPr>
                <w:szCs w:val="24"/>
              </w:rPr>
              <w:t>. Kamajų ikimokyklinio ugdymo skyrius naudojasi e</w:t>
            </w:r>
            <w:r w:rsidRPr="00766DF9">
              <w:rPr>
                <w:szCs w:val="24"/>
              </w:rPr>
              <w:t xml:space="preserve">lektroninio dienyno sistema </w:t>
            </w:r>
            <w:r>
              <w:rPr>
                <w:szCs w:val="24"/>
              </w:rPr>
              <w:t>„</w:t>
            </w:r>
            <w:r w:rsidRPr="00766DF9">
              <w:rPr>
                <w:szCs w:val="24"/>
              </w:rPr>
              <w:t>Mūsų darželis</w:t>
            </w:r>
            <w:r>
              <w:rPr>
                <w:szCs w:val="24"/>
              </w:rPr>
              <w:t xml:space="preserve">“. </w:t>
            </w:r>
          </w:p>
          <w:p w14:paraId="42CC508C" w14:textId="77777777" w:rsidR="00B723F0" w:rsidRDefault="00B723F0" w:rsidP="00847DC7">
            <w:pPr>
              <w:pStyle w:val="Betarp"/>
              <w:ind w:firstLine="851"/>
              <w:jc w:val="both"/>
              <w:rPr>
                <w:szCs w:val="24"/>
              </w:rPr>
            </w:pPr>
            <w:r w:rsidRPr="00141596">
              <w:rPr>
                <w:szCs w:val="24"/>
              </w:rPr>
              <w:lastRenderedPageBreak/>
              <w:t>Kokybišką ikimokyklinio ir priešmokyklinio ugdymo programų įgyvendin</w:t>
            </w:r>
            <w:r>
              <w:rPr>
                <w:szCs w:val="24"/>
              </w:rPr>
              <w:t xml:space="preserve">imą pavyko pasiekti planuojant bei organizuojant </w:t>
            </w:r>
            <w:r w:rsidRPr="00141596">
              <w:rPr>
                <w:szCs w:val="24"/>
              </w:rPr>
              <w:t>ugdomąjį procesą ir atsižvelgiant į individualius kiekvieno ugdytinio poreikius, taip pat analiz</w:t>
            </w:r>
            <w:r>
              <w:rPr>
                <w:szCs w:val="24"/>
              </w:rPr>
              <w:t xml:space="preserve">uojant pedagoginės ir metodinės </w:t>
            </w:r>
            <w:r w:rsidRPr="00141596">
              <w:rPr>
                <w:szCs w:val="24"/>
              </w:rPr>
              <w:t>veiklos rezultatus metodinėje grupėje, posėdž</w:t>
            </w:r>
            <w:r>
              <w:rPr>
                <w:szCs w:val="24"/>
              </w:rPr>
              <w:t>iuose bei</w:t>
            </w:r>
            <w:r w:rsidRPr="00141596">
              <w:rPr>
                <w:szCs w:val="24"/>
              </w:rPr>
              <w:t xml:space="preserve"> tėvų susirinkimuose. Vi</w:t>
            </w:r>
            <w:r>
              <w:rPr>
                <w:szCs w:val="24"/>
              </w:rPr>
              <w:t>sos grupių mokytojos</w:t>
            </w:r>
            <w:r w:rsidRPr="00141596">
              <w:rPr>
                <w:szCs w:val="24"/>
              </w:rPr>
              <w:t xml:space="preserve"> kūrė metodines priemones veikloms, edukacines erdves šventėms. Organizavo įvairius renginius, šventinius rytmečius, darbelių parodas</w:t>
            </w:r>
            <w:r>
              <w:rPr>
                <w:szCs w:val="24"/>
              </w:rPr>
              <w:t>,</w:t>
            </w:r>
            <w:r w:rsidRPr="00141596">
              <w:rPr>
                <w:szCs w:val="24"/>
              </w:rPr>
              <w:t xml:space="preserve"> įtraukdamos į bendrą veiklą </w:t>
            </w:r>
            <w:r>
              <w:rPr>
                <w:szCs w:val="24"/>
              </w:rPr>
              <w:t xml:space="preserve">ir </w:t>
            </w:r>
            <w:r w:rsidRPr="00141596">
              <w:rPr>
                <w:szCs w:val="24"/>
              </w:rPr>
              <w:t xml:space="preserve">vaikų tėvus. </w:t>
            </w:r>
            <w:r>
              <w:rPr>
                <w:szCs w:val="24"/>
              </w:rPr>
              <w:t>Rengė pranešimus</w:t>
            </w:r>
            <w:r w:rsidRPr="00141596">
              <w:rPr>
                <w:szCs w:val="24"/>
              </w:rPr>
              <w:t xml:space="preserve"> ir s</w:t>
            </w:r>
            <w:r>
              <w:rPr>
                <w:szCs w:val="24"/>
              </w:rPr>
              <w:t>avo darbo patirtimi noriai dalij</w:t>
            </w:r>
            <w:r w:rsidRPr="00141596">
              <w:rPr>
                <w:szCs w:val="24"/>
              </w:rPr>
              <w:t>osi</w:t>
            </w:r>
            <w:r>
              <w:rPr>
                <w:szCs w:val="24"/>
              </w:rPr>
              <w:t xml:space="preserve"> skyriaus</w:t>
            </w:r>
            <w:r w:rsidRPr="00141596">
              <w:rPr>
                <w:szCs w:val="24"/>
              </w:rPr>
              <w:t xml:space="preserve"> metodinėje grupėje. </w:t>
            </w:r>
          </w:p>
          <w:p w14:paraId="333AD14B" w14:textId="1236700D" w:rsidR="00B723F0" w:rsidRPr="00141596" w:rsidRDefault="00B723F0" w:rsidP="00847DC7">
            <w:pPr>
              <w:pStyle w:val="Betarp"/>
              <w:ind w:firstLine="851"/>
              <w:jc w:val="both"/>
              <w:rPr>
                <w:szCs w:val="24"/>
              </w:rPr>
            </w:pPr>
            <w:r>
              <w:rPr>
                <w:szCs w:val="24"/>
              </w:rPr>
              <w:t>P</w:t>
            </w:r>
            <w:r w:rsidR="000B0BE2">
              <w:rPr>
                <w:szCs w:val="24"/>
              </w:rPr>
              <w:t>r</w:t>
            </w:r>
            <w:r>
              <w:rPr>
                <w:szCs w:val="24"/>
              </w:rPr>
              <w:t xml:space="preserve">iešmokyklinės </w:t>
            </w:r>
            <w:r w:rsidRPr="0052149D">
              <w:rPr>
                <w:szCs w:val="24"/>
              </w:rPr>
              <w:t>„Nykštukų“ grupės mokytoja</w:t>
            </w:r>
            <w:r>
              <w:rPr>
                <w:szCs w:val="24"/>
              </w:rPr>
              <w:t xml:space="preserve"> </w:t>
            </w:r>
            <w:r w:rsidRPr="0052149D">
              <w:rPr>
                <w:szCs w:val="24"/>
              </w:rPr>
              <w:t xml:space="preserve">suorganizavo respublikinę ikimokyklinio ir priešmokyklinio ugdymo amžiaus vaikų </w:t>
            </w:r>
            <w:r w:rsidRPr="003049F3">
              <w:rPr>
                <w:szCs w:val="24"/>
              </w:rPr>
              <w:t>virtuali</w:t>
            </w:r>
            <w:r>
              <w:rPr>
                <w:szCs w:val="24"/>
              </w:rPr>
              <w:t>ą</w:t>
            </w:r>
            <w:r w:rsidRPr="003049F3">
              <w:rPr>
                <w:szCs w:val="24"/>
              </w:rPr>
              <w:t xml:space="preserve"> šokio akcij</w:t>
            </w:r>
            <w:r>
              <w:rPr>
                <w:szCs w:val="24"/>
              </w:rPr>
              <w:t xml:space="preserve">ą </w:t>
            </w:r>
            <w:r w:rsidRPr="003049F3">
              <w:rPr>
                <w:szCs w:val="24"/>
              </w:rPr>
              <w:t>„Ir subėgo daug sniegenų“</w:t>
            </w:r>
            <w:r>
              <w:rPr>
                <w:szCs w:val="24"/>
              </w:rPr>
              <w:t xml:space="preserve">. Akcijoje </w:t>
            </w:r>
            <w:r w:rsidRPr="00141596">
              <w:rPr>
                <w:szCs w:val="24"/>
              </w:rPr>
              <w:t>d</w:t>
            </w:r>
            <w:r>
              <w:rPr>
                <w:szCs w:val="24"/>
              </w:rPr>
              <w:t xml:space="preserve">alyvavo aštuoniolika ikimokyklinio ugdymo įstaigų. </w:t>
            </w:r>
          </w:p>
          <w:p w14:paraId="4AA34B95" w14:textId="0602A13E" w:rsidR="00B723F0" w:rsidRDefault="00B723F0" w:rsidP="00847DC7">
            <w:pPr>
              <w:pStyle w:val="Betarp"/>
              <w:ind w:firstLine="851"/>
              <w:jc w:val="both"/>
              <w:rPr>
                <w:szCs w:val="24"/>
              </w:rPr>
            </w:pPr>
            <w:r>
              <w:rPr>
                <w:szCs w:val="24"/>
              </w:rPr>
              <w:t>A</w:t>
            </w:r>
            <w:r w:rsidRPr="00141596">
              <w:rPr>
                <w:szCs w:val="24"/>
              </w:rPr>
              <w:t>ktyviai dalyvauta respublikiniuose renginiuose. Grupių mokytoj</w:t>
            </w:r>
            <w:r w:rsidR="00A55F33">
              <w:rPr>
                <w:szCs w:val="24"/>
              </w:rPr>
              <w:t>ai</w:t>
            </w:r>
            <w:r w:rsidRPr="00141596">
              <w:rPr>
                <w:szCs w:val="24"/>
              </w:rPr>
              <w:t xml:space="preserve"> siuntė vaikų darbus į įvairias parodas, kurias organizavo kitų rajonų ikimokyklinio ugdymo įstaigos. </w:t>
            </w:r>
            <w:r>
              <w:rPr>
                <w:szCs w:val="24"/>
              </w:rPr>
              <w:t>P</w:t>
            </w:r>
            <w:r w:rsidRPr="00141596">
              <w:rPr>
                <w:szCs w:val="24"/>
              </w:rPr>
              <w:t>riešmokyklinės „Nykštukų“ grupės vaikai dalyvavo:</w:t>
            </w:r>
            <w:r w:rsidR="00906221">
              <w:rPr>
                <w:szCs w:val="24"/>
              </w:rPr>
              <w:t xml:space="preserve"> </w:t>
            </w:r>
            <w:r w:rsidRPr="00063A67">
              <w:rPr>
                <w:szCs w:val="24"/>
              </w:rPr>
              <w:t>Kauno menų darželi</w:t>
            </w:r>
            <w:r>
              <w:rPr>
                <w:szCs w:val="24"/>
              </w:rPr>
              <w:t>o</w:t>
            </w:r>
            <w:r w:rsidRPr="00063A67">
              <w:rPr>
                <w:szCs w:val="24"/>
              </w:rPr>
              <w:t xml:space="preserve"> „Etiudas“</w:t>
            </w:r>
            <w:r>
              <w:rPr>
                <w:szCs w:val="24"/>
              </w:rPr>
              <w:t xml:space="preserve"> </w:t>
            </w:r>
            <w:r w:rsidRPr="00063A67">
              <w:rPr>
                <w:szCs w:val="24"/>
              </w:rPr>
              <w:t xml:space="preserve">organizuotame respublikiniame ikimokyklinio ir priešmokyklinio amžiaus vaikų virtualiame tapybos darbų konkurse „Mane augina </w:t>
            </w:r>
            <w:r>
              <w:rPr>
                <w:szCs w:val="24"/>
              </w:rPr>
              <w:t>L</w:t>
            </w:r>
            <w:r w:rsidRPr="00063A67">
              <w:rPr>
                <w:szCs w:val="24"/>
              </w:rPr>
              <w:t>ietuva“</w:t>
            </w:r>
            <w:r>
              <w:rPr>
                <w:szCs w:val="24"/>
              </w:rPr>
              <w:t xml:space="preserve"> (p</w:t>
            </w:r>
            <w:r w:rsidRPr="00063A67">
              <w:rPr>
                <w:szCs w:val="24"/>
              </w:rPr>
              <w:t xml:space="preserve">ateikti </w:t>
            </w:r>
            <w:r>
              <w:rPr>
                <w:szCs w:val="24"/>
              </w:rPr>
              <w:t xml:space="preserve">parodai </w:t>
            </w:r>
            <w:r w:rsidRPr="00063A67">
              <w:rPr>
                <w:szCs w:val="24"/>
              </w:rPr>
              <w:t>vaikų tapybos darbai</w:t>
            </w:r>
            <w:r>
              <w:rPr>
                <w:szCs w:val="24"/>
              </w:rPr>
              <w:t>)</w:t>
            </w:r>
            <w:r w:rsidR="00DB6EBB">
              <w:rPr>
                <w:szCs w:val="24"/>
              </w:rPr>
              <w:t xml:space="preserve">, </w:t>
            </w:r>
            <w:r w:rsidRPr="00063A67">
              <w:rPr>
                <w:szCs w:val="24"/>
              </w:rPr>
              <w:t>Rokiškio r</w:t>
            </w:r>
            <w:r w:rsidR="00820219">
              <w:rPr>
                <w:szCs w:val="24"/>
              </w:rPr>
              <w:t>.</w:t>
            </w:r>
            <w:r w:rsidRPr="00063A67">
              <w:rPr>
                <w:szCs w:val="24"/>
              </w:rPr>
              <w:t xml:space="preserve"> Juodupės lopšelis-darželi</w:t>
            </w:r>
            <w:r>
              <w:rPr>
                <w:szCs w:val="24"/>
              </w:rPr>
              <w:t xml:space="preserve">o </w:t>
            </w:r>
            <w:bookmarkStart w:id="0" w:name="_Hlk155688785"/>
            <w:r w:rsidRPr="00063A67">
              <w:rPr>
                <w:szCs w:val="24"/>
              </w:rPr>
              <w:t>organizuotame</w:t>
            </w:r>
            <w:bookmarkEnd w:id="0"/>
            <w:r w:rsidRPr="00063A67">
              <w:rPr>
                <w:szCs w:val="24"/>
              </w:rPr>
              <w:t xml:space="preserve"> respublikiniame ikimokyklinio ir priešmokyklinio ugdymo įstaigų projekte</w:t>
            </w:r>
            <w:r>
              <w:rPr>
                <w:szCs w:val="24"/>
              </w:rPr>
              <w:t xml:space="preserve"> </w:t>
            </w:r>
            <w:r w:rsidRPr="00063A67">
              <w:rPr>
                <w:szCs w:val="24"/>
              </w:rPr>
              <w:t>respublikinėje ikimokyklinio ir priešmokyklinio amžiaus vaikų kūrybinių darbų virtualioje parodo</w:t>
            </w:r>
            <w:r w:rsidR="00295599">
              <w:rPr>
                <w:szCs w:val="24"/>
              </w:rPr>
              <w:t>je</w:t>
            </w:r>
            <w:r w:rsidRPr="00063A67">
              <w:rPr>
                <w:szCs w:val="24"/>
              </w:rPr>
              <w:t xml:space="preserve"> „Dovana Lietuvai“</w:t>
            </w:r>
            <w:r w:rsidR="00DD5D1D">
              <w:rPr>
                <w:szCs w:val="24"/>
              </w:rPr>
              <w:t xml:space="preserve">, </w:t>
            </w:r>
            <w:r w:rsidRPr="0057577E">
              <w:rPr>
                <w:szCs w:val="24"/>
              </w:rPr>
              <w:t>Kauno lopšelis-darželis „Daigelis“</w:t>
            </w:r>
            <w:r w:rsidRPr="00063A67">
              <w:rPr>
                <w:szCs w:val="24"/>
              </w:rPr>
              <w:t xml:space="preserve"> organizuotame respublikiniame ikimokyklinio ir priešmokyklinio amžiaus vaikų </w:t>
            </w:r>
            <w:r w:rsidRPr="0057577E">
              <w:rPr>
                <w:szCs w:val="24"/>
              </w:rPr>
              <w:t xml:space="preserve">virtualiame ekologiniame-kūrybiniame projekte „Kiekvienas paukštis vis kitoks“ </w:t>
            </w:r>
            <w:r w:rsidRPr="00063A67">
              <w:rPr>
                <w:szCs w:val="24"/>
              </w:rPr>
              <w:t>(</w:t>
            </w:r>
            <w:r>
              <w:rPr>
                <w:szCs w:val="24"/>
              </w:rPr>
              <w:t>projektui pateiki vaikų pagamin</w:t>
            </w:r>
            <w:r w:rsidR="00BA7B51">
              <w:rPr>
                <w:szCs w:val="24"/>
              </w:rPr>
              <w:t>t</w:t>
            </w:r>
            <w:r>
              <w:rPr>
                <w:szCs w:val="24"/>
              </w:rPr>
              <w:t>i paukščiai iš antrinių žaliavų</w:t>
            </w:r>
            <w:r w:rsidRPr="00063A67">
              <w:rPr>
                <w:szCs w:val="24"/>
              </w:rPr>
              <w:t>)</w:t>
            </w:r>
            <w:r w:rsidR="00DD5D1D">
              <w:rPr>
                <w:szCs w:val="24"/>
              </w:rPr>
              <w:t xml:space="preserve">, </w:t>
            </w:r>
            <w:r w:rsidRPr="0057577E">
              <w:rPr>
                <w:szCs w:val="24"/>
              </w:rPr>
              <w:t xml:space="preserve">Širvintų lopšelio-darželio „Boružėlė“ </w:t>
            </w:r>
            <w:r>
              <w:rPr>
                <w:szCs w:val="24"/>
              </w:rPr>
              <w:t>organizuotame r</w:t>
            </w:r>
            <w:r w:rsidRPr="00141596">
              <w:rPr>
                <w:szCs w:val="24"/>
              </w:rPr>
              <w:t>espublikin</w:t>
            </w:r>
            <w:r>
              <w:rPr>
                <w:szCs w:val="24"/>
              </w:rPr>
              <w:t>iame</w:t>
            </w:r>
            <w:r w:rsidRPr="00141596">
              <w:rPr>
                <w:szCs w:val="24"/>
              </w:rPr>
              <w:t xml:space="preserve"> ikimokyklinio ir priešmokyklinio amžiaus vaikų</w:t>
            </w:r>
            <w:r>
              <w:rPr>
                <w:szCs w:val="24"/>
              </w:rPr>
              <w:t>,</w:t>
            </w:r>
            <w:r w:rsidRPr="00141596">
              <w:rPr>
                <w:szCs w:val="24"/>
              </w:rPr>
              <w:t xml:space="preserve"> </w:t>
            </w:r>
            <w:r w:rsidRPr="0057577E">
              <w:rPr>
                <w:szCs w:val="24"/>
              </w:rPr>
              <w:t xml:space="preserve">jų tėvų, mokytojų </w:t>
            </w:r>
            <w:r>
              <w:rPr>
                <w:szCs w:val="24"/>
              </w:rPr>
              <w:t>STEAM</w:t>
            </w:r>
            <w:r w:rsidRPr="0057577E">
              <w:rPr>
                <w:szCs w:val="24"/>
              </w:rPr>
              <w:t xml:space="preserve"> projekto „Paukščiai ir gamta“ kūrybinių</w:t>
            </w:r>
            <w:r>
              <w:rPr>
                <w:szCs w:val="24"/>
              </w:rPr>
              <w:t>-</w:t>
            </w:r>
            <w:r w:rsidRPr="0057577E">
              <w:rPr>
                <w:szCs w:val="24"/>
              </w:rPr>
              <w:t xml:space="preserve">inžinerinių darbų fotografijų parodoje </w:t>
            </w:r>
            <w:r>
              <w:rPr>
                <w:szCs w:val="24"/>
              </w:rPr>
              <w:t>(parodai pateikti paukščių, pagamintų iš gamtinės medžiagos fotografijos)</w:t>
            </w:r>
            <w:r w:rsidR="00DD5D1D">
              <w:rPr>
                <w:szCs w:val="24"/>
              </w:rPr>
              <w:t xml:space="preserve">, </w:t>
            </w:r>
            <w:r w:rsidRPr="0057577E">
              <w:rPr>
                <w:szCs w:val="24"/>
              </w:rPr>
              <w:t>Panevėžio lopšeli</w:t>
            </w:r>
            <w:r w:rsidR="004945E5">
              <w:rPr>
                <w:szCs w:val="24"/>
              </w:rPr>
              <w:t>o</w:t>
            </w:r>
            <w:r w:rsidRPr="0057577E">
              <w:rPr>
                <w:szCs w:val="24"/>
              </w:rPr>
              <w:t>-darželi</w:t>
            </w:r>
            <w:r w:rsidR="004945E5">
              <w:rPr>
                <w:szCs w:val="24"/>
              </w:rPr>
              <w:t>o</w:t>
            </w:r>
            <w:r w:rsidRPr="0057577E">
              <w:rPr>
                <w:szCs w:val="24"/>
              </w:rPr>
              <w:t xml:space="preserve"> „Žilvitis“</w:t>
            </w:r>
            <w:r>
              <w:rPr>
                <w:szCs w:val="24"/>
              </w:rPr>
              <w:t xml:space="preserve"> organizuotame r</w:t>
            </w:r>
            <w:r w:rsidRPr="00141596">
              <w:rPr>
                <w:szCs w:val="24"/>
              </w:rPr>
              <w:t>espublikin</w:t>
            </w:r>
            <w:r>
              <w:rPr>
                <w:szCs w:val="24"/>
              </w:rPr>
              <w:t>iame</w:t>
            </w:r>
            <w:r w:rsidRPr="00141596">
              <w:rPr>
                <w:szCs w:val="24"/>
              </w:rPr>
              <w:t xml:space="preserve"> ikimokyklinio ir priešmokyklinio amžiaus vaikų </w:t>
            </w:r>
            <w:r w:rsidRPr="0057577E">
              <w:rPr>
                <w:szCs w:val="24"/>
              </w:rPr>
              <w:t>ekologiniame projekte „Sodinu ir auginu“</w:t>
            </w:r>
            <w:r>
              <w:rPr>
                <w:szCs w:val="24"/>
              </w:rPr>
              <w:t xml:space="preserve"> (pasidalinta</w:t>
            </w:r>
            <w:r w:rsidRPr="0057577E">
              <w:rPr>
                <w:szCs w:val="24"/>
              </w:rPr>
              <w:t xml:space="preserve"> auginamų augalų nuotraukomis</w:t>
            </w:r>
            <w:r>
              <w:rPr>
                <w:szCs w:val="24"/>
              </w:rPr>
              <w:t>)</w:t>
            </w:r>
            <w:r w:rsidR="00DD5D1D">
              <w:rPr>
                <w:szCs w:val="24"/>
              </w:rPr>
              <w:t xml:space="preserve">, </w:t>
            </w:r>
            <w:r w:rsidRPr="0057577E">
              <w:rPr>
                <w:szCs w:val="24"/>
              </w:rPr>
              <w:t>Karmėlavos lopšeli</w:t>
            </w:r>
            <w:r w:rsidR="00055E58">
              <w:rPr>
                <w:szCs w:val="24"/>
              </w:rPr>
              <w:t>o</w:t>
            </w:r>
            <w:r w:rsidRPr="0057577E">
              <w:rPr>
                <w:szCs w:val="24"/>
              </w:rPr>
              <w:t>-darželi</w:t>
            </w:r>
            <w:r w:rsidR="00055E58">
              <w:rPr>
                <w:szCs w:val="24"/>
              </w:rPr>
              <w:t>o</w:t>
            </w:r>
            <w:r w:rsidRPr="0057577E">
              <w:rPr>
                <w:szCs w:val="24"/>
              </w:rPr>
              <w:t xml:space="preserve"> „Žilvitis“ ir Kauno r. švietimo centr</w:t>
            </w:r>
            <w:r>
              <w:rPr>
                <w:szCs w:val="24"/>
              </w:rPr>
              <w:t>o</w:t>
            </w:r>
            <w:r w:rsidRPr="0057577E">
              <w:rPr>
                <w:szCs w:val="24"/>
              </w:rPr>
              <w:t xml:space="preserve"> </w:t>
            </w:r>
            <w:r>
              <w:rPr>
                <w:szCs w:val="24"/>
              </w:rPr>
              <w:t>organizuotame respublikiniame</w:t>
            </w:r>
            <w:r w:rsidRPr="00141596">
              <w:rPr>
                <w:szCs w:val="24"/>
              </w:rPr>
              <w:t xml:space="preserve"> </w:t>
            </w:r>
            <w:r w:rsidRPr="001E07CE">
              <w:rPr>
                <w:szCs w:val="24"/>
              </w:rPr>
              <w:t xml:space="preserve">ikimokyklinio ir priešmokyklinio amžiaus ugdytinių, </w:t>
            </w:r>
            <w:r w:rsidRPr="0057577E">
              <w:rPr>
                <w:szCs w:val="24"/>
              </w:rPr>
              <w:t xml:space="preserve">jų tėvų ir mokytojų projekte „Raidelės </w:t>
            </w:r>
            <w:r>
              <w:rPr>
                <w:szCs w:val="24"/>
              </w:rPr>
              <w:t>STEAM</w:t>
            </w:r>
            <w:r w:rsidRPr="0057577E">
              <w:rPr>
                <w:szCs w:val="24"/>
              </w:rPr>
              <w:t xml:space="preserve"> šalyje“</w:t>
            </w:r>
            <w:r>
              <w:rPr>
                <w:szCs w:val="24"/>
              </w:rPr>
              <w:t xml:space="preserve"> (k</w:t>
            </w:r>
            <w:r w:rsidRPr="001E07CE">
              <w:rPr>
                <w:szCs w:val="24"/>
              </w:rPr>
              <w:t>artu su vaikais gamtoje ieško</w:t>
            </w:r>
            <w:r>
              <w:rPr>
                <w:szCs w:val="24"/>
              </w:rPr>
              <w:t>jo</w:t>
            </w:r>
            <w:r w:rsidRPr="001E07CE">
              <w:rPr>
                <w:szCs w:val="24"/>
              </w:rPr>
              <w:t xml:space="preserve"> daiktų, augalų</w:t>
            </w:r>
            <w:r>
              <w:rPr>
                <w:szCs w:val="24"/>
              </w:rPr>
              <w:t xml:space="preserve">, </w:t>
            </w:r>
            <w:r w:rsidRPr="001E07CE">
              <w:rPr>
                <w:szCs w:val="24"/>
              </w:rPr>
              <w:t>panašių į raides</w:t>
            </w:r>
            <w:r>
              <w:rPr>
                <w:szCs w:val="24"/>
              </w:rPr>
              <w:t xml:space="preserve"> ir jų nuotraukas siuntė</w:t>
            </w:r>
            <w:r w:rsidRPr="001E07CE">
              <w:rPr>
                <w:szCs w:val="24"/>
              </w:rPr>
              <w:t xml:space="preserve"> </w:t>
            </w:r>
            <w:r>
              <w:rPr>
                <w:szCs w:val="24"/>
              </w:rPr>
              <w:t>p</w:t>
            </w:r>
            <w:r w:rsidRPr="001E07CE">
              <w:rPr>
                <w:szCs w:val="24"/>
              </w:rPr>
              <w:t xml:space="preserve">rojekto </w:t>
            </w:r>
            <w:r>
              <w:rPr>
                <w:szCs w:val="24"/>
              </w:rPr>
              <w:t>organizatoriams</w:t>
            </w:r>
            <w:r w:rsidRPr="00141596">
              <w:rPr>
                <w:szCs w:val="24"/>
              </w:rPr>
              <w:t>)</w:t>
            </w:r>
            <w:r w:rsidR="00DD5D1D">
              <w:rPr>
                <w:szCs w:val="24"/>
              </w:rPr>
              <w:t xml:space="preserve">, </w:t>
            </w:r>
            <w:r w:rsidRPr="001251DE">
              <w:rPr>
                <w:szCs w:val="24"/>
              </w:rPr>
              <w:t>Labdaros ir paramos fond</w:t>
            </w:r>
            <w:r>
              <w:rPr>
                <w:szCs w:val="24"/>
              </w:rPr>
              <w:t xml:space="preserve">o </w:t>
            </w:r>
            <w:r w:rsidRPr="007B2552">
              <w:rPr>
                <w:szCs w:val="24"/>
              </w:rPr>
              <w:t>„Švieskime vaikus“</w:t>
            </w:r>
            <w:r>
              <w:rPr>
                <w:szCs w:val="24"/>
              </w:rPr>
              <w:t xml:space="preserve"> organizuotame </w:t>
            </w:r>
            <w:r w:rsidRPr="001251DE">
              <w:rPr>
                <w:szCs w:val="24"/>
              </w:rPr>
              <w:t>konkurse „Vaikų Velykėlės 202</w:t>
            </w:r>
            <w:r>
              <w:rPr>
                <w:szCs w:val="24"/>
              </w:rPr>
              <w:t>3</w:t>
            </w:r>
            <w:r w:rsidRPr="001251DE">
              <w:rPr>
                <w:szCs w:val="24"/>
              </w:rPr>
              <w:t>“</w:t>
            </w:r>
            <w:r w:rsidRPr="00141596">
              <w:rPr>
                <w:szCs w:val="24"/>
              </w:rPr>
              <w:t xml:space="preserve"> (</w:t>
            </w:r>
            <w:r>
              <w:rPr>
                <w:szCs w:val="24"/>
              </w:rPr>
              <w:t>p</w:t>
            </w:r>
            <w:r w:rsidRPr="001251DE">
              <w:rPr>
                <w:szCs w:val="24"/>
              </w:rPr>
              <w:t xml:space="preserve">agamintas didysis margutis, </w:t>
            </w:r>
            <w:r>
              <w:rPr>
                <w:szCs w:val="24"/>
              </w:rPr>
              <w:t>kurį puošė vaikai)</w:t>
            </w:r>
            <w:r w:rsidR="00DD5D1D">
              <w:rPr>
                <w:szCs w:val="24"/>
              </w:rPr>
              <w:t xml:space="preserve">, </w:t>
            </w:r>
            <w:r w:rsidRPr="007B2552">
              <w:rPr>
                <w:szCs w:val="24"/>
              </w:rPr>
              <w:t xml:space="preserve">Vilniaus r. Rudaminos </w:t>
            </w:r>
            <w:r>
              <w:rPr>
                <w:szCs w:val="24"/>
              </w:rPr>
              <w:t>„</w:t>
            </w:r>
            <w:r w:rsidRPr="007B2552">
              <w:rPr>
                <w:szCs w:val="24"/>
              </w:rPr>
              <w:t>Ryto“ gimnazij</w:t>
            </w:r>
            <w:r>
              <w:rPr>
                <w:szCs w:val="24"/>
              </w:rPr>
              <w:t xml:space="preserve">os, </w:t>
            </w:r>
            <w:r w:rsidRPr="007B2552">
              <w:rPr>
                <w:szCs w:val="24"/>
              </w:rPr>
              <w:t>Vilniaus</w:t>
            </w:r>
            <w:r>
              <w:rPr>
                <w:szCs w:val="24"/>
              </w:rPr>
              <w:t xml:space="preserve"> </w:t>
            </w:r>
            <w:r w:rsidRPr="007B2552">
              <w:rPr>
                <w:szCs w:val="24"/>
              </w:rPr>
              <w:t>rajono švietimo įstaigų virtualiame projekte</w:t>
            </w:r>
            <w:r>
              <w:rPr>
                <w:szCs w:val="24"/>
              </w:rPr>
              <w:t xml:space="preserve"> </w:t>
            </w:r>
            <w:r w:rsidRPr="007B2552">
              <w:rPr>
                <w:szCs w:val="24"/>
              </w:rPr>
              <w:t>„Margaspalviai</w:t>
            </w:r>
            <w:r>
              <w:rPr>
                <w:szCs w:val="24"/>
              </w:rPr>
              <w:t xml:space="preserve"> </w:t>
            </w:r>
            <w:r w:rsidRPr="007B2552">
              <w:rPr>
                <w:szCs w:val="24"/>
              </w:rPr>
              <w:t>drugeliai“</w:t>
            </w:r>
            <w:r>
              <w:rPr>
                <w:szCs w:val="24"/>
              </w:rPr>
              <w:t xml:space="preserve"> </w:t>
            </w:r>
            <w:r w:rsidRPr="00141596">
              <w:rPr>
                <w:szCs w:val="24"/>
              </w:rPr>
              <w:t>(</w:t>
            </w:r>
            <w:r>
              <w:rPr>
                <w:szCs w:val="24"/>
              </w:rPr>
              <w:t>pateikti vaikų darbai parodai</w:t>
            </w:r>
            <w:r w:rsidRPr="00141596">
              <w:rPr>
                <w:szCs w:val="24"/>
              </w:rPr>
              <w:t>)</w:t>
            </w:r>
            <w:r w:rsidR="00DD5D1D">
              <w:rPr>
                <w:szCs w:val="24"/>
              </w:rPr>
              <w:t xml:space="preserve">, </w:t>
            </w:r>
            <w:r w:rsidRPr="007B2552">
              <w:rPr>
                <w:szCs w:val="24"/>
              </w:rPr>
              <w:t>Mažeikių lopšelio-darželio „Gintarėlis“</w:t>
            </w:r>
            <w:r>
              <w:rPr>
                <w:szCs w:val="24"/>
              </w:rPr>
              <w:t xml:space="preserve"> organizuotame </w:t>
            </w:r>
            <w:r w:rsidRPr="007B2552">
              <w:rPr>
                <w:szCs w:val="24"/>
              </w:rPr>
              <w:t>tarptautiniame ikimokyklinio ir priešmokyklinio amžiaus vaikų ir jų</w:t>
            </w:r>
            <w:r>
              <w:rPr>
                <w:szCs w:val="24"/>
              </w:rPr>
              <w:t xml:space="preserve"> </w:t>
            </w:r>
            <w:r w:rsidRPr="007B2552">
              <w:rPr>
                <w:szCs w:val="24"/>
              </w:rPr>
              <w:t>mokytojų interaktyviame projekte „Žingsniuoja rudenėlis darželio takeliu“ (</w:t>
            </w:r>
            <w:r>
              <w:rPr>
                <w:szCs w:val="24"/>
              </w:rPr>
              <w:t>parodai pateikti vaikų darbai, kurie buvo pagaminti š gamtinės medžiagos</w:t>
            </w:r>
            <w:r w:rsidRPr="007B2552">
              <w:rPr>
                <w:szCs w:val="24"/>
              </w:rPr>
              <w:t>)</w:t>
            </w:r>
            <w:r w:rsidR="00DD5D1D">
              <w:rPr>
                <w:szCs w:val="24"/>
              </w:rPr>
              <w:t xml:space="preserve">, </w:t>
            </w:r>
            <w:r w:rsidRPr="007B2552">
              <w:rPr>
                <w:szCs w:val="24"/>
              </w:rPr>
              <w:t>Skuodo vaikų lopšeli</w:t>
            </w:r>
            <w:r w:rsidR="00C50814">
              <w:rPr>
                <w:szCs w:val="24"/>
              </w:rPr>
              <w:t>o</w:t>
            </w:r>
            <w:r w:rsidRPr="007B2552">
              <w:rPr>
                <w:szCs w:val="24"/>
              </w:rPr>
              <w:t>-darželi</w:t>
            </w:r>
            <w:r>
              <w:rPr>
                <w:szCs w:val="24"/>
              </w:rPr>
              <w:t xml:space="preserve">o organizuotame </w:t>
            </w:r>
            <w:r w:rsidRPr="0089694D">
              <w:rPr>
                <w:szCs w:val="24"/>
              </w:rPr>
              <w:t>respublikiniame</w:t>
            </w:r>
            <w:r>
              <w:rPr>
                <w:szCs w:val="24"/>
              </w:rPr>
              <w:t xml:space="preserve"> </w:t>
            </w:r>
            <w:r w:rsidRPr="007B2552">
              <w:rPr>
                <w:szCs w:val="24"/>
              </w:rPr>
              <w:t>vaikų kūrybinių darbų konkurse „Padovanok šypseną“</w:t>
            </w:r>
            <w:r w:rsidRPr="0089694D">
              <w:rPr>
                <w:szCs w:val="24"/>
              </w:rPr>
              <w:t xml:space="preserve"> </w:t>
            </w:r>
            <w:r w:rsidRPr="00141596">
              <w:rPr>
                <w:szCs w:val="24"/>
              </w:rPr>
              <w:t>(pateikt</w:t>
            </w:r>
            <w:r>
              <w:rPr>
                <w:szCs w:val="24"/>
              </w:rPr>
              <w:t xml:space="preserve">os parodai </w:t>
            </w:r>
            <w:r w:rsidRPr="00141596">
              <w:rPr>
                <w:szCs w:val="24"/>
              </w:rPr>
              <w:t>vaikų</w:t>
            </w:r>
            <w:r>
              <w:rPr>
                <w:szCs w:val="24"/>
              </w:rPr>
              <w:t xml:space="preserve"> bei jų tėvelių</w:t>
            </w:r>
            <w:r w:rsidRPr="00141596">
              <w:rPr>
                <w:szCs w:val="24"/>
              </w:rPr>
              <w:t xml:space="preserve"> </w:t>
            </w:r>
            <w:r>
              <w:rPr>
                <w:szCs w:val="24"/>
              </w:rPr>
              <w:t>iš įvairių medžiagų pagamintos „šypsenos“</w:t>
            </w:r>
            <w:r w:rsidRPr="00141596">
              <w:rPr>
                <w:szCs w:val="24"/>
              </w:rPr>
              <w:t>)</w:t>
            </w:r>
            <w:r w:rsidR="00DD5D1D">
              <w:rPr>
                <w:szCs w:val="24"/>
              </w:rPr>
              <w:t xml:space="preserve">, </w:t>
            </w:r>
            <w:r w:rsidRPr="005F18F4">
              <w:rPr>
                <w:szCs w:val="24"/>
              </w:rPr>
              <w:t>Raseinių Viktoro Petkaus progimnazij</w:t>
            </w:r>
            <w:r>
              <w:rPr>
                <w:szCs w:val="24"/>
              </w:rPr>
              <w:t>os</w:t>
            </w:r>
            <w:r w:rsidRPr="005F18F4">
              <w:rPr>
                <w:szCs w:val="24"/>
              </w:rPr>
              <w:t xml:space="preserve"> </w:t>
            </w:r>
            <w:r w:rsidRPr="00141596">
              <w:rPr>
                <w:szCs w:val="24"/>
              </w:rPr>
              <w:t>respublikin</w:t>
            </w:r>
            <w:r>
              <w:rPr>
                <w:szCs w:val="24"/>
              </w:rPr>
              <w:t>iame</w:t>
            </w:r>
            <w:r w:rsidRPr="00141596">
              <w:rPr>
                <w:szCs w:val="24"/>
              </w:rPr>
              <w:t xml:space="preserve"> </w:t>
            </w:r>
            <w:r w:rsidRPr="005F18F4">
              <w:rPr>
                <w:szCs w:val="24"/>
              </w:rPr>
              <w:t xml:space="preserve">priešmokyklinio amžiaus mokinių virtualiame </w:t>
            </w:r>
            <w:r>
              <w:rPr>
                <w:szCs w:val="24"/>
              </w:rPr>
              <w:t>STEAM</w:t>
            </w:r>
            <w:r w:rsidRPr="005F18F4">
              <w:rPr>
                <w:szCs w:val="24"/>
              </w:rPr>
              <w:t xml:space="preserve"> kūrybiniame projekte „Rudens šėlsmas“</w:t>
            </w:r>
            <w:r>
              <w:rPr>
                <w:szCs w:val="24"/>
              </w:rPr>
              <w:t xml:space="preserve"> (projektui pateikti </w:t>
            </w:r>
            <w:r w:rsidRPr="005F18F4">
              <w:rPr>
                <w:szCs w:val="24"/>
              </w:rPr>
              <w:t>vaikų žaidimai su rudens lapais</w:t>
            </w:r>
            <w:r w:rsidRPr="00141596">
              <w:rPr>
                <w:szCs w:val="24"/>
              </w:rPr>
              <w:t>)</w:t>
            </w:r>
            <w:r w:rsidR="00DD5D1D">
              <w:rPr>
                <w:szCs w:val="24"/>
              </w:rPr>
              <w:t xml:space="preserve">, </w:t>
            </w:r>
            <w:r w:rsidR="00C50814">
              <w:rPr>
                <w:szCs w:val="24"/>
              </w:rPr>
              <w:t>T</w:t>
            </w:r>
            <w:r w:rsidRPr="005F18F4">
              <w:rPr>
                <w:szCs w:val="24"/>
              </w:rPr>
              <w:t>arptautinės komisijos nacių ir sovietinio okupacinių režimų nusikaltimams Lietuvoje įvertinti inicijuotoje tarptautinės Tolerancijos dienos – lapkričio 16</w:t>
            </w:r>
            <w:r>
              <w:rPr>
                <w:szCs w:val="24"/>
              </w:rPr>
              <w:t>-</w:t>
            </w:r>
            <w:r w:rsidRPr="005F18F4">
              <w:rPr>
                <w:szCs w:val="24"/>
              </w:rPr>
              <w:t xml:space="preserve">osios paminėjime Lietuvoje </w:t>
            </w:r>
            <w:r>
              <w:rPr>
                <w:szCs w:val="24"/>
              </w:rPr>
              <w:t xml:space="preserve">(sukurti </w:t>
            </w:r>
            <w:r w:rsidRPr="005F18F4">
              <w:rPr>
                <w:szCs w:val="24"/>
              </w:rPr>
              <w:t>tolerancijos žibintai</w:t>
            </w:r>
            <w:r w:rsidRPr="00141596">
              <w:rPr>
                <w:szCs w:val="24"/>
              </w:rPr>
              <w:t>)</w:t>
            </w:r>
            <w:r w:rsidR="008469DB">
              <w:rPr>
                <w:szCs w:val="24"/>
              </w:rPr>
              <w:t xml:space="preserve">, </w:t>
            </w:r>
            <w:r w:rsidRPr="005F18F4">
              <w:rPr>
                <w:szCs w:val="24"/>
              </w:rPr>
              <w:t>Šiaulių lopšeli</w:t>
            </w:r>
            <w:r>
              <w:rPr>
                <w:szCs w:val="24"/>
              </w:rPr>
              <w:t>o</w:t>
            </w:r>
            <w:r w:rsidR="00422261">
              <w:rPr>
                <w:szCs w:val="24"/>
              </w:rPr>
              <w:t>-</w:t>
            </w:r>
            <w:r w:rsidRPr="005F18F4">
              <w:rPr>
                <w:szCs w:val="24"/>
              </w:rPr>
              <w:t>darželi</w:t>
            </w:r>
            <w:r>
              <w:rPr>
                <w:szCs w:val="24"/>
              </w:rPr>
              <w:t>o</w:t>
            </w:r>
            <w:r w:rsidRPr="005F18F4">
              <w:rPr>
                <w:szCs w:val="24"/>
              </w:rPr>
              <w:t xml:space="preserve"> „Pupų pėdas“</w:t>
            </w:r>
            <w:r>
              <w:rPr>
                <w:szCs w:val="24"/>
              </w:rPr>
              <w:t xml:space="preserve"> organizuotoje </w:t>
            </w:r>
            <w:r w:rsidRPr="00740B98">
              <w:rPr>
                <w:szCs w:val="24"/>
              </w:rPr>
              <w:t xml:space="preserve">respublikinėje </w:t>
            </w:r>
            <w:r w:rsidRPr="005F18F4">
              <w:rPr>
                <w:szCs w:val="24"/>
              </w:rPr>
              <w:t xml:space="preserve">ikimokyklinių ir priešmokyklinių ugdymo įstaigų kalėdinio šokio iššūkyje </w:t>
            </w:r>
            <w:r>
              <w:rPr>
                <w:szCs w:val="24"/>
              </w:rPr>
              <w:t>(organizatoriams pateiktas p</w:t>
            </w:r>
            <w:r w:rsidRPr="005F18F4">
              <w:rPr>
                <w:szCs w:val="24"/>
              </w:rPr>
              <w:t>ar</w:t>
            </w:r>
            <w:r>
              <w:rPr>
                <w:szCs w:val="24"/>
              </w:rPr>
              <w:t>uoštas</w:t>
            </w:r>
            <w:r w:rsidRPr="005F18F4">
              <w:rPr>
                <w:szCs w:val="24"/>
              </w:rPr>
              <w:t xml:space="preserve"> šokis, apranga, padaryta filmuota medžiaga</w:t>
            </w:r>
            <w:r>
              <w:rPr>
                <w:szCs w:val="24"/>
              </w:rPr>
              <w:t>)</w:t>
            </w:r>
            <w:r w:rsidR="008469DB">
              <w:rPr>
                <w:szCs w:val="24"/>
              </w:rPr>
              <w:t xml:space="preserve">, </w:t>
            </w:r>
            <w:r w:rsidRPr="005F18F4">
              <w:rPr>
                <w:szCs w:val="24"/>
              </w:rPr>
              <w:t>Panevėžio lopšeli</w:t>
            </w:r>
            <w:r>
              <w:rPr>
                <w:szCs w:val="24"/>
              </w:rPr>
              <w:t>o</w:t>
            </w:r>
            <w:r w:rsidRPr="005F18F4">
              <w:rPr>
                <w:szCs w:val="24"/>
              </w:rPr>
              <w:t>-darželi</w:t>
            </w:r>
            <w:r>
              <w:rPr>
                <w:szCs w:val="24"/>
              </w:rPr>
              <w:t>o</w:t>
            </w:r>
            <w:r w:rsidRPr="005F18F4">
              <w:rPr>
                <w:szCs w:val="24"/>
              </w:rPr>
              <w:t xml:space="preserve"> „Žibutė“</w:t>
            </w:r>
            <w:r>
              <w:rPr>
                <w:szCs w:val="24"/>
              </w:rPr>
              <w:t xml:space="preserve"> organizuotoje respublikinėje </w:t>
            </w:r>
            <w:r w:rsidRPr="005F18F4">
              <w:rPr>
                <w:szCs w:val="24"/>
              </w:rPr>
              <w:t>ikimokyklinio ir priešmokyklinio amžiaus vaikų, tėvų, pedagogų kūrybinių darbų projekte</w:t>
            </w:r>
            <w:r w:rsidR="00422261">
              <w:rPr>
                <w:szCs w:val="24"/>
              </w:rPr>
              <w:t>-</w:t>
            </w:r>
            <w:r w:rsidRPr="005F18F4">
              <w:rPr>
                <w:szCs w:val="24"/>
              </w:rPr>
              <w:t>pilietinėje iniciatyvoje „Vienišai širdelei – šiltas žodelis VI“</w:t>
            </w:r>
            <w:r>
              <w:rPr>
                <w:szCs w:val="24"/>
              </w:rPr>
              <w:t xml:space="preserve"> (k</w:t>
            </w:r>
            <w:r w:rsidRPr="005F18F4">
              <w:rPr>
                <w:szCs w:val="24"/>
              </w:rPr>
              <w:t>artu su tėveliais kūrybinių dirbtuvėlių metu gamintos atvirutės buvo išsiųstos Skemų pensionato gyventojams</w:t>
            </w:r>
            <w:r>
              <w:rPr>
                <w:szCs w:val="24"/>
              </w:rPr>
              <w:t>)</w:t>
            </w:r>
            <w:r w:rsidR="008469DB">
              <w:rPr>
                <w:szCs w:val="24"/>
              </w:rPr>
              <w:t>.</w:t>
            </w:r>
          </w:p>
          <w:p w14:paraId="2A790B60" w14:textId="22E3A0A7" w:rsidR="00B723F0" w:rsidRDefault="00B723F0" w:rsidP="00847DC7">
            <w:pPr>
              <w:pStyle w:val="Betarp"/>
              <w:ind w:firstLine="851"/>
              <w:jc w:val="both"/>
              <w:rPr>
                <w:szCs w:val="24"/>
              </w:rPr>
            </w:pPr>
            <w:r>
              <w:rPr>
                <w:szCs w:val="24"/>
              </w:rPr>
              <w:t>Ikimokyklinio ugdymo „</w:t>
            </w:r>
            <w:r w:rsidRPr="00141596">
              <w:rPr>
                <w:szCs w:val="24"/>
              </w:rPr>
              <w:t>Boružėlių“</w:t>
            </w:r>
            <w:r>
              <w:rPr>
                <w:szCs w:val="24"/>
              </w:rPr>
              <w:t xml:space="preserve"> grupės vaikai dalyvavo:</w:t>
            </w:r>
            <w:r w:rsidRPr="00141596">
              <w:rPr>
                <w:szCs w:val="24"/>
              </w:rPr>
              <w:t xml:space="preserve"> </w:t>
            </w:r>
            <w:r w:rsidRPr="00AB518D">
              <w:rPr>
                <w:szCs w:val="24"/>
              </w:rPr>
              <w:t>Klaipėdos R. Kretingalės pagrindinė</w:t>
            </w:r>
            <w:r w:rsidR="001F3437">
              <w:rPr>
                <w:szCs w:val="24"/>
              </w:rPr>
              <w:t>s</w:t>
            </w:r>
            <w:r w:rsidRPr="00AB518D">
              <w:rPr>
                <w:szCs w:val="24"/>
              </w:rPr>
              <w:t xml:space="preserve"> mokykl</w:t>
            </w:r>
            <w:r>
              <w:rPr>
                <w:szCs w:val="24"/>
              </w:rPr>
              <w:t>os r</w:t>
            </w:r>
            <w:r w:rsidRPr="00AB518D">
              <w:rPr>
                <w:szCs w:val="24"/>
              </w:rPr>
              <w:t>espublikini</w:t>
            </w:r>
            <w:r>
              <w:rPr>
                <w:szCs w:val="24"/>
              </w:rPr>
              <w:t>ame</w:t>
            </w:r>
            <w:r w:rsidRPr="00AB518D">
              <w:rPr>
                <w:szCs w:val="24"/>
              </w:rPr>
              <w:t xml:space="preserve"> ikimokyklinio ir priešmokyklinio amžiaus vaikų ir mokytojų kūrybinių darbų projektas </w:t>
            </w:r>
            <w:r>
              <w:rPr>
                <w:szCs w:val="24"/>
              </w:rPr>
              <w:t>„</w:t>
            </w:r>
            <w:r w:rsidRPr="00AB518D">
              <w:rPr>
                <w:szCs w:val="24"/>
              </w:rPr>
              <w:t>Žiemos pasaka lange“</w:t>
            </w:r>
            <w:r>
              <w:rPr>
                <w:szCs w:val="24"/>
              </w:rPr>
              <w:t xml:space="preserve"> (p</w:t>
            </w:r>
            <w:r w:rsidRPr="00AB518D">
              <w:rPr>
                <w:szCs w:val="24"/>
              </w:rPr>
              <w:t>apuoštų grupės langų fotografijos</w:t>
            </w:r>
            <w:r>
              <w:rPr>
                <w:szCs w:val="24"/>
              </w:rPr>
              <w:t>)</w:t>
            </w:r>
            <w:r w:rsidR="008469DB">
              <w:rPr>
                <w:szCs w:val="24"/>
              </w:rPr>
              <w:t xml:space="preserve">, </w:t>
            </w:r>
            <w:r w:rsidRPr="00AB518D">
              <w:rPr>
                <w:szCs w:val="24"/>
              </w:rPr>
              <w:t>Panevėžio lopšeli</w:t>
            </w:r>
            <w:r w:rsidR="001F3437">
              <w:rPr>
                <w:szCs w:val="24"/>
              </w:rPr>
              <w:t>o</w:t>
            </w:r>
            <w:r w:rsidRPr="00AB518D">
              <w:rPr>
                <w:szCs w:val="24"/>
              </w:rPr>
              <w:t xml:space="preserve">-darželio </w:t>
            </w:r>
            <w:r>
              <w:rPr>
                <w:szCs w:val="24"/>
              </w:rPr>
              <w:t>„</w:t>
            </w:r>
            <w:r w:rsidRPr="00AB518D">
              <w:rPr>
                <w:szCs w:val="24"/>
              </w:rPr>
              <w:t xml:space="preserve">Draugystė“ organizuotame </w:t>
            </w:r>
            <w:r>
              <w:rPr>
                <w:szCs w:val="24"/>
              </w:rPr>
              <w:t>r</w:t>
            </w:r>
            <w:r w:rsidRPr="00AB518D">
              <w:rPr>
                <w:szCs w:val="24"/>
              </w:rPr>
              <w:t>espublikin</w:t>
            </w:r>
            <w:r>
              <w:rPr>
                <w:szCs w:val="24"/>
              </w:rPr>
              <w:t>iame</w:t>
            </w:r>
            <w:r w:rsidRPr="00AB518D">
              <w:rPr>
                <w:szCs w:val="24"/>
              </w:rPr>
              <w:t xml:space="preserve"> ikimokyklinio ir priešmokyklinio amžiaus vaikų ir mokytojų kūrybinių darbų parod</w:t>
            </w:r>
            <w:r>
              <w:rPr>
                <w:szCs w:val="24"/>
              </w:rPr>
              <w:t>oje</w:t>
            </w:r>
            <w:r w:rsidRPr="00AB518D">
              <w:rPr>
                <w:szCs w:val="24"/>
              </w:rPr>
              <w:t xml:space="preserve"> </w:t>
            </w:r>
            <w:r>
              <w:rPr>
                <w:szCs w:val="24"/>
              </w:rPr>
              <w:t>„</w:t>
            </w:r>
            <w:r w:rsidRPr="00AB518D">
              <w:rPr>
                <w:szCs w:val="24"/>
              </w:rPr>
              <w:t>Statome namą mes“</w:t>
            </w:r>
            <w:r>
              <w:rPr>
                <w:szCs w:val="24"/>
              </w:rPr>
              <w:t xml:space="preserve"> (vaikai gamino namą iš </w:t>
            </w:r>
            <w:r>
              <w:rPr>
                <w:szCs w:val="24"/>
              </w:rPr>
              <w:lastRenderedPageBreak/>
              <w:t>antrinių žaliavų)</w:t>
            </w:r>
            <w:r w:rsidR="008469DB">
              <w:rPr>
                <w:szCs w:val="24"/>
              </w:rPr>
              <w:t xml:space="preserve">, </w:t>
            </w:r>
            <w:r w:rsidRPr="00AB518D">
              <w:rPr>
                <w:szCs w:val="24"/>
              </w:rPr>
              <w:t>Švenčionių Zigmo Žemaičio gimnazij</w:t>
            </w:r>
            <w:r>
              <w:rPr>
                <w:szCs w:val="24"/>
              </w:rPr>
              <w:t>os</w:t>
            </w:r>
            <w:r w:rsidRPr="00AB518D">
              <w:rPr>
                <w:szCs w:val="24"/>
              </w:rPr>
              <w:t xml:space="preserve"> </w:t>
            </w:r>
            <w:r>
              <w:rPr>
                <w:szCs w:val="24"/>
              </w:rPr>
              <w:t>r</w:t>
            </w:r>
            <w:r w:rsidRPr="00AB518D">
              <w:rPr>
                <w:szCs w:val="24"/>
              </w:rPr>
              <w:t>espublikin</w:t>
            </w:r>
            <w:r>
              <w:rPr>
                <w:szCs w:val="24"/>
              </w:rPr>
              <w:t>iame</w:t>
            </w:r>
            <w:r w:rsidRPr="00AB518D">
              <w:rPr>
                <w:szCs w:val="24"/>
              </w:rPr>
              <w:t xml:space="preserve"> ikimokyklinio ir priešmokyklinio amžiaus vaikų ir mokytojų nuotraukų parod</w:t>
            </w:r>
            <w:r>
              <w:rPr>
                <w:szCs w:val="24"/>
              </w:rPr>
              <w:t>oje</w:t>
            </w:r>
            <w:r w:rsidRPr="00AB518D">
              <w:rPr>
                <w:szCs w:val="24"/>
              </w:rPr>
              <w:t xml:space="preserve"> </w:t>
            </w:r>
            <w:r>
              <w:rPr>
                <w:szCs w:val="24"/>
              </w:rPr>
              <w:t>„</w:t>
            </w:r>
            <w:r w:rsidRPr="00AB518D">
              <w:rPr>
                <w:szCs w:val="24"/>
              </w:rPr>
              <w:t>Senis besmegenis kitaip“</w:t>
            </w:r>
            <w:r w:rsidRPr="00AB518D">
              <w:t xml:space="preserve"> </w:t>
            </w:r>
            <w:r>
              <w:t>(</w:t>
            </w:r>
            <w:r>
              <w:rPr>
                <w:szCs w:val="24"/>
              </w:rPr>
              <w:t>vaikai kūrė</w:t>
            </w:r>
            <w:r w:rsidRPr="00AB518D">
              <w:rPr>
                <w:szCs w:val="24"/>
              </w:rPr>
              <w:t xml:space="preserve"> besmegen</w:t>
            </w:r>
            <w:r>
              <w:rPr>
                <w:szCs w:val="24"/>
              </w:rPr>
              <w:t>į</w:t>
            </w:r>
            <w:r w:rsidRPr="00AB518D">
              <w:rPr>
                <w:szCs w:val="24"/>
              </w:rPr>
              <w:t xml:space="preserve"> iš antrinių žaliavų</w:t>
            </w:r>
            <w:r>
              <w:rPr>
                <w:szCs w:val="24"/>
              </w:rPr>
              <w:t>)</w:t>
            </w:r>
            <w:r w:rsidR="00765277">
              <w:rPr>
                <w:szCs w:val="24"/>
              </w:rPr>
              <w:t xml:space="preserve">, </w:t>
            </w:r>
            <w:r w:rsidRPr="00AB518D">
              <w:rPr>
                <w:szCs w:val="24"/>
              </w:rPr>
              <w:t>Panev</w:t>
            </w:r>
            <w:r>
              <w:rPr>
                <w:szCs w:val="24"/>
              </w:rPr>
              <w:t>ė</w:t>
            </w:r>
            <w:r w:rsidRPr="00AB518D">
              <w:rPr>
                <w:szCs w:val="24"/>
              </w:rPr>
              <w:t>žio lopšeli</w:t>
            </w:r>
            <w:r w:rsidR="001F3437">
              <w:rPr>
                <w:szCs w:val="24"/>
              </w:rPr>
              <w:t>o</w:t>
            </w:r>
            <w:r w:rsidRPr="00AB518D">
              <w:rPr>
                <w:szCs w:val="24"/>
              </w:rPr>
              <w:t>-darželi</w:t>
            </w:r>
            <w:r w:rsidR="001F3437">
              <w:rPr>
                <w:szCs w:val="24"/>
              </w:rPr>
              <w:t>o</w:t>
            </w:r>
            <w:r w:rsidRPr="00AB518D">
              <w:rPr>
                <w:szCs w:val="24"/>
              </w:rPr>
              <w:t xml:space="preserve"> </w:t>
            </w:r>
            <w:r>
              <w:rPr>
                <w:szCs w:val="24"/>
              </w:rPr>
              <w:t>„</w:t>
            </w:r>
            <w:r w:rsidRPr="00AB518D">
              <w:rPr>
                <w:szCs w:val="24"/>
              </w:rPr>
              <w:t xml:space="preserve">Voveraitė“ </w:t>
            </w:r>
            <w:r>
              <w:rPr>
                <w:szCs w:val="24"/>
              </w:rPr>
              <w:t>r</w:t>
            </w:r>
            <w:r w:rsidRPr="00AB518D">
              <w:rPr>
                <w:szCs w:val="24"/>
              </w:rPr>
              <w:t>espublikini</w:t>
            </w:r>
            <w:r>
              <w:rPr>
                <w:szCs w:val="24"/>
              </w:rPr>
              <w:t xml:space="preserve">ame </w:t>
            </w:r>
            <w:r w:rsidRPr="00AB518D">
              <w:rPr>
                <w:szCs w:val="24"/>
              </w:rPr>
              <w:t>STEAM projekt</w:t>
            </w:r>
            <w:r>
              <w:rPr>
                <w:szCs w:val="24"/>
              </w:rPr>
              <w:t>e</w:t>
            </w:r>
            <w:r w:rsidRPr="00AB518D">
              <w:rPr>
                <w:szCs w:val="24"/>
              </w:rPr>
              <w:t xml:space="preserve"> </w:t>
            </w:r>
            <w:r>
              <w:rPr>
                <w:szCs w:val="24"/>
              </w:rPr>
              <w:t>„</w:t>
            </w:r>
            <w:r w:rsidRPr="00AB518D">
              <w:rPr>
                <w:szCs w:val="24"/>
              </w:rPr>
              <w:t xml:space="preserve">Pati gražiausia </w:t>
            </w:r>
            <w:r>
              <w:rPr>
                <w:szCs w:val="24"/>
              </w:rPr>
              <w:t>„</w:t>
            </w:r>
            <w:r w:rsidRPr="00AB518D">
              <w:rPr>
                <w:szCs w:val="24"/>
              </w:rPr>
              <w:t>Morė“</w:t>
            </w:r>
            <w:r>
              <w:rPr>
                <w:szCs w:val="24"/>
              </w:rPr>
              <w:t xml:space="preserve"> (pateikta vaikų gamintos Morės nuotrauka)</w:t>
            </w:r>
            <w:r w:rsidR="00765277">
              <w:rPr>
                <w:szCs w:val="24"/>
              </w:rPr>
              <w:t xml:space="preserve">, </w:t>
            </w:r>
            <w:r w:rsidRPr="002F4D75">
              <w:rPr>
                <w:szCs w:val="24"/>
              </w:rPr>
              <w:t xml:space="preserve">Jonavos </w:t>
            </w:r>
            <w:r w:rsidR="0017714C">
              <w:rPr>
                <w:szCs w:val="24"/>
              </w:rPr>
              <w:t>r</w:t>
            </w:r>
            <w:r w:rsidRPr="002F4D75">
              <w:rPr>
                <w:szCs w:val="24"/>
              </w:rPr>
              <w:t>. Žeimių mokykl</w:t>
            </w:r>
            <w:r w:rsidR="008078AE">
              <w:rPr>
                <w:szCs w:val="24"/>
              </w:rPr>
              <w:t>os</w:t>
            </w:r>
            <w:r w:rsidRPr="002F4D75">
              <w:rPr>
                <w:szCs w:val="24"/>
              </w:rPr>
              <w:t>-daugiafunkcini</w:t>
            </w:r>
            <w:r>
              <w:rPr>
                <w:szCs w:val="24"/>
              </w:rPr>
              <w:t>o</w:t>
            </w:r>
            <w:r w:rsidRPr="002F4D75">
              <w:rPr>
                <w:szCs w:val="24"/>
              </w:rPr>
              <w:t xml:space="preserve"> centr</w:t>
            </w:r>
            <w:r>
              <w:rPr>
                <w:szCs w:val="24"/>
              </w:rPr>
              <w:t>o r</w:t>
            </w:r>
            <w:r w:rsidRPr="002F4D75">
              <w:rPr>
                <w:szCs w:val="24"/>
              </w:rPr>
              <w:t>espublikin</w:t>
            </w:r>
            <w:r>
              <w:rPr>
                <w:szCs w:val="24"/>
              </w:rPr>
              <w:t>iame</w:t>
            </w:r>
            <w:r w:rsidRPr="002F4D75">
              <w:rPr>
                <w:szCs w:val="24"/>
              </w:rPr>
              <w:t xml:space="preserve"> kūrybin</w:t>
            </w:r>
            <w:r>
              <w:rPr>
                <w:szCs w:val="24"/>
              </w:rPr>
              <w:t>ių</w:t>
            </w:r>
            <w:r w:rsidRPr="002F4D75">
              <w:rPr>
                <w:szCs w:val="24"/>
              </w:rPr>
              <w:t xml:space="preserve"> darbų parod</w:t>
            </w:r>
            <w:r>
              <w:rPr>
                <w:szCs w:val="24"/>
              </w:rPr>
              <w:t>oje</w:t>
            </w:r>
            <w:r w:rsidRPr="002F4D75">
              <w:rPr>
                <w:szCs w:val="24"/>
              </w:rPr>
              <w:t xml:space="preserve"> </w:t>
            </w:r>
            <w:r>
              <w:rPr>
                <w:szCs w:val="24"/>
              </w:rPr>
              <w:t>„</w:t>
            </w:r>
            <w:r w:rsidRPr="002F4D75">
              <w:rPr>
                <w:szCs w:val="24"/>
              </w:rPr>
              <w:t>Tau, gimtine, mažų rankelių</w:t>
            </w:r>
            <w:r w:rsidR="00004A73">
              <w:rPr>
                <w:szCs w:val="24"/>
              </w:rPr>
              <w:t xml:space="preserve"> </w:t>
            </w:r>
            <w:r w:rsidR="00004A73">
              <w:rPr>
                <w:szCs w:val="24"/>
                <w:lang w:eastAsia="lt-LT"/>
              </w:rPr>
              <w:t xml:space="preserve">– </w:t>
            </w:r>
            <w:r w:rsidRPr="002F4D75">
              <w:rPr>
                <w:szCs w:val="24"/>
              </w:rPr>
              <w:t>gražūs darbeliai“</w:t>
            </w:r>
            <w:r>
              <w:rPr>
                <w:szCs w:val="24"/>
              </w:rPr>
              <w:t xml:space="preserve"> (vaikai kūrė darbelius, </w:t>
            </w:r>
            <w:r w:rsidRPr="002F4D75">
              <w:rPr>
                <w:szCs w:val="24"/>
              </w:rPr>
              <w:t>skirt</w:t>
            </w:r>
            <w:r>
              <w:rPr>
                <w:szCs w:val="24"/>
              </w:rPr>
              <w:t xml:space="preserve">us </w:t>
            </w:r>
            <w:r w:rsidRPr="002F4D75">
              <w:rPr>
                <w:szCs w:val="24"/>
              </w:rPr>
              <w:t>vasario 16</w:t>
            </w:r>
            <w:r>
              <w:rPr>
                <w:szCs w:val="24"/>
              </w:rPr>
              <w:t>-</w:t>
            </w:r>
            <w:r w:rsidRPr="002F4D75">
              <w:rPr>
                <w:szCs w:val="24"/>
              </w:rPr>
              <w:t>j</w:t>
            </w:r>
            <w:r>
              <w:rPr>
                <w:szCs w:val="24"/>
              </w:rPr>
              <w:t>ai)</w:t>
            </w:r>
            <w:r w:rsidR="00765277">
              <w:rPr>
                <w:szCs w:val="24"/>
              </w:rPr>
              <w:t xml:space="preserve">, </w:t>
            </w:r>
            <w:r w:rsidRPr="002F4D75">
              <w:rPr>
                <w:szCs w:val="24"/>
              </w:rPr>
              <w:t>Šiaulių lopšeli</w:t>
            </w:r>
            <w:r>
              <w:rPr>
                <w:szCs w:val="24"/>
              </w:rPr>
              <w:t>o-</w:t>
            </w:r>
            <w:r w:rsidRPr="002F4D75">
              <w:rPr>
                <w:szCs w:val="24"/>
              </w:rPr>
              <w:t>darželi</w:t>
            </w:r>
            <w:r>
              <w:rPr>
                <w:szCs w:val="24"/>
              </w:rPr>
              <w:t>o</w:t>
            </w:r>
            <w:r w:rsidRPr="002F4D75">
              <w:rPr>
                <w:szCs w:val="24"/>
              </w:rPr>
              <w:t xml:space="preserve"> </w:t>
            </w:r>
            <w:r>
              <w:rPr>
                <w:szCs w:val="24"/>
              </w:rPr>
              <w:t>„</w:t>
            </w:r>
            <w:r w:rsidRPr="002F4D75">
              <w:rPr>
                <w:szCs w:val="24"/>
              </w:rPr>
              <w:t>Rugiagėlė“</w:t>
            </w:r>
            <w:r>
              <w:rPr>
                <w:szCs w:val="24"/>
              </w:rPr>
              <w:t xml:space="preserve"> r</w:t>
            </w:r>
            <w:r w:rsidRPr="002F4D75">
              <w:rPr>
                <w:szCs w:val="24"/>
              </w:rPr>
              <w:t>espublikini</w:t>
            </w:r>
            <w:r>
              <w:rPr>
                <w:szCs w:val="24"/>
              </w:rPr>
              <w:t>ame</w:t>
            </w:r>
            <w:r w:rsidRPr="002F4D75">
              <w:rPr>
                <w:szCs w:val="24"/>
              </w:rPr>
              <w:t xml:space="preserve"> ikimokyklinio ir priešmokyklinio amžiaus vaikų kūrybinių darbų projekt</w:t>
            </w:r>
            <w:r>
              <w:rPr>
                <w:szCs w:val="24"/>
              </w:rPr>
              <w:t>e</w:t>
            </w:r>
            <w:r w:rsidRPr="002F4D75">
              <w:rPr>
                <w:szCs w:val="24"/>
              </w:rPr>
              <w:t xml:space="preserve"> </w:t>
            </w:r>
            <w:r>
              <w:rPr>
                <w:szCs w:val="24"/>
              </w:rPr>
              <w:t>„</w:t>
            </w:r>
            <w:r w:rsidRPr="002F4D75">
              <w:rPr>
                <w:szCs w:val="24"/>
              </w:rPr>
              <w:t>Širdelė Lietuvai“</w:t>
            </w:r>
            <w:r>
              <w:rPr>
                <w:szCs w:val="24"/>
              </w:rPr>
              <w:t xml:space="preserve"> (v</w:t>
            </w:r>
            <w:r w:rsidRPr="002F4D75">
              <w:rPr>
                <w:szCs w:val="24"/>
              </w:rPr>
              <w:t>aikai iš įvairių medžiagų gamino širdeles</w:t>
            </w:r>
            <w:r>
              <w:rPr>
                <w:szCs w:val="24"/>
              </w:rPr>
              <w:t>)</w:t>
            </w:r>
            <w:r w:rsidR="00765277">
              <w:rPr>
                <w:szCs w:val="24"/>
              </w:rPr>
              <w:t xml:space="preserve">, </w:t>
            </w:r>
            <w:r w:rsidRPr="002F4D75">
              <w:rPr>
                <w:szCs w:val="24"/>
              </w:rPr>
              <w:t>Širvintų lopšeli</w:t>
            </w:r>
            <w:r>
              <w:rPr>
                <w:szCs w:val="24"/>
              </w:rPr>
              <w:t>o-</w:t>
            </w:r>
            <w:r w:rsidRPr="002F4D75">
              <w:rPr>
                <w:szCs w:val="24"/>
              </w:rPr>
              <w:t>darželi</w:t>
            </w:r>
            <w:r>
              <w:rPr>
                <w:szCs w:val="24"/>
              </w:rPr>
              <w:t>o „</w:t>
            </w:r>
            <w:r w:rsidRPr="002F4D75">
              <w:rPr>
                <w:szCs w:val="24"/>
              </w:rPr>
              <w:t>Boružėlė“</w:t>
            </w:r>
            <w:r>
              <w:rPr>
                <w:szCs w:val="24"/>
              </w:rPr>
              <w:t xml:space="preserve"> r</w:t>
            </w:r>
            <w:r w:rsidRPr="002F4D75">
              <w:rPr>
                <w:szCs w:val="24"/>
              </w:rPr>
              <w:t>espublikini</w:t>
            </w:r>
            <w:r>
              <w:rPr>
                <w:szCs w:val="24"/>
              </w:rPr>
              <w:t>ame</w:t>
            </w:r>
            <w:r w:rsidRPr="002F4D75">
              <w:rPr>
                <w:szCs w:val="24"/>
              </w:rPr>
              <w:t xml:space="preserve"> ikimokyklinio ir priešmokyklinio ugdymo įstaigų STEAM projekt</w:t>
            </w:r>
            <w:r>
              <w:rPr>
                <w:szCs w:val="24"/>
              </w:rPr>
              <w:t>e</w:t>
            </w:r>
            <w:r w:rsidRPr="002F4D75">
              <w:rPr>
                <w:szCs w:val="24"/>
              </w:rPr>
              <w:t xml:space="preserve"> </w:t>
            </w:r>
            <w:r>
              <w:rPr>
                <w:szCs w:val="24"/>
              </w:rPr>
              <w:t>„</w:t>
            </w:r>
            <w:r w:rsidRPr="002F4D75">
              <w:rPr>
                <w:szCs w:val="24"/>
              </w:rPr>
              <w:t>Paukščiai ir gamta</w:t>
            </w:r>
            <w:r>
              <w:rPr>
                <w:szCs w:val="24"/>
              </w:rPr>
              <w:t>“ (iš antrinių žaliavų vaikai gamino paukštelius)</w:t>
            </w:r>
            <w:r w:rsidR="00765277">
              <w:rPr>
                <w:szCs w:val="24"/>
              </w:rPr>
              <w:t xml:space="preserve">, </w:t>
            </w:r>
            <w:r w:rsidRPr="002F4D75">
              <w:rPr>
                <w:szCs w:val="24"/>
              </w:rPr>
              <w:t>Klaipėdos r. Priekulės vaikų lopšeli</w:t>
            </w:r>
            <w:r>
              <w:rPr>
                <w:szCs w:val="24"/>
              </w:rPr>
              <w:t>o-</w:t>
            </w:r>
            <w:r w:rsidRPr="002F4D75">
              <w:rPr>
                <w:szCs w:val="24"/>
              </w:rPr>
              <w:t>darželi</w:t>
            </w:r>
            <w:r>
              <w:rPr>
                <w:szCs w:val="24"/>
              </w:rPr>
              <w:t>o</w:t>
            </w:r>
            <w:r w:rsidRPr="002F4D75">
              <w:rPr>
                <w:szCs w:val="24"/>
              </w:rPr>
              <w:t xml:space="preserve"> </w:t>
            </w:r>
            <w:r>
              <w:rPr>
                <w:szCs w:val="24"/>
              </w:rPr>
              <w:t>r</w:t>
            </w:r>
            <w:r w:rsidRPr="00161CC6">
              <w:rPr>
                <w:szCs w:val="24"/>
              </w:rPr>
              <w:t>espublikin</w:t>
            </w:r>
            <w:r>
              <w:rPr>
                <w:szCs w:val="24"/>
              </w:rPr>
              <w:t>iame</w:t>
            </w:r>
            <w:r w:rsidRPr="00161CC6">
              <w:rPr>
                <w:szCs w:val="24"/>
              </w:rPr>
              <w:t xml:space="preserve"> ikimokyklinio ir priešmokyklinio amžiaus vaikų STEAM kūrybinių darbų virtuali</w:t>
            </w:r>
            <w:r>
              <w:rPr>
                <w:szCs w:val="24"/>
              </w:rPr>
              <w:t>oje</w:t>
            </w:r>
            <w:r w:rsidRPr="00161CC6">
              <w:rPr>
                <w:szCs w:val="24"/>
              </w:rPr>
              <w:t xml:space="preserve"> parod</w:t>
            </w:r>
            <w:r>
              <w:rPr>
                <w:szCs w:val="24"/>
              </w:rPr>
              <w:t>oje</w:t>
            </w:r>
            <w:r w:rsidRPr="00161CC6">
              <w:rPr>
                <w:szCs w:val="24"/>
              </w:rPr>
              <w:t xml:space="preserve"> </w:t>
            </w:r>
            <w:r>
              <w:rPr>
                <w:szCs w:val="24"/>
              </w:rPr>
              <w:t>„</w:t>
            </w:r>
            <w:r w:rsidRPr="00161CC6">
              <w:rPr>
                <w:szCs w:val="24"/>
              </w:rPr>
              <w:t>Pavasario margutis atriedėjo“</w:t>
            </w:r>
            <w:r>
              <w:rPr>
                <w:szCs w:val="24"/>
              </w:rPr>
              <w:t xml:space="preserve"> (</w:t>
            </w:r>
            <w:r w:rsidR="00004A73">
              <w:rPr>
                <w:szCs w:val="24"/>
              </w:rPr>
              <w:t>i</w:t>
            </w:r>
            <w:r w:rsidRPr="00161CC6">
              <w:rPr>
                <w:szCs w:val="24"/>
              </w:rPr>
              <w:t>š antrinių žaliavų kurti margučiai</w:t>
            </w:r>
            <w:r>
              <w:rPr>
                <w:szCs w:val="24"/>
              </w:rPr>
              <w:t>)</w:t>
            </w:r>
            <w:r w:rsidR="00765277">
              <w:rPr>
                <w:szCs w:val="24"/>
              </w:rPr>
              <w:t xml:space="preserve">, </w:t>
            </w:r>
            <w:r w:rsidRPr="00161CC6">
              <w:rPr>
                <w:szCs w:val="24"/>
              </w:rPr>
              <w:t>Raseinių r. Ariogalos lopšeli</w:t>
            </w:r>
            <w:r>
              <w:rPr>
                <w:szCs w:val="24"/>
              </w:rPr>
              <w:t>o</w:t>
            </w:r>
            <w:r w:rsidRPr="00161CC6">
              <w:rPr>
                <w:szCs w:val="24"/>
              </w:rPr>
              <w:t>-darželi</w:t>
            </w:r>
            <w:r>
              <w:rPr>
                <w:szCs w:val="24"/>
              </w:rPr>
              <w:t>o</w:t>
            </w:r>
            <w:r w:rsidRPr="00161CC6">
              <w:rPr>
                <w:szCs w:val="24"/>
              </w:rPr>
              <w:t xml:space="preserve"> </w:t>
            </w:r>
            <w:r>
              <w:rPr>
                <w:szCs w:val="24"/>
              </w:rPr>
              <w:t>r</w:t>
            </w:r>
            <w:r w:rsidRPr="00161CC6">
              <w:rPr>
                <w:szCs w:val="24"/>
              </w:rPr>
              <w:t>espublikin</w:t>
            </w:r>
            <w:r>
              <w:rPr>
                <w:szCs w:val="24"/>
              </w:rPr>
              <w:t xml:space="preserve">iame </w:t>
            </w:r>
            <w:r w:rsidRPr="00161CC6">
              <w:rPr>
                <w:szCs w:val="24"/>
              </w:rPr>
              <w:t>ikimokyklinio ir priešmokyklinio amžiaus vaikų virtuali</w:t>
            </w:r>
            <w:r>
              <w:rPr>
                <w:szCs w:val="24"/>
              </w:rPr>
              <w:t>oje</w:t>
            </w:r>
            <w:r w:rsidRPr="00161CC6">
              <w:rPr>
                <w:szCs w:val="24"/>
              </w:rPr>
              <w:t xml:space="preserve"> kūrybinių darbų parod</w:t>
            </w:r>
            <w:r>
              <w:rPr>
                <w:szCs w:val="24"/>
              </w:rPr>
              <w:t>oje</w:t>
            </w:r>
            <w:r w:rsidRPr="00161CC6">
              <w:rPr>
                <w:szCs w:val="24"/>
              </w:rPr>
              <w:t xml:space="preserve"> </w:t>
            </w:r>
            <w:r>
              <w:rPr>
                <w:szCs w:val="24"/>
              </w:rPr>
              <w:t>„</w:t>
            </w:r>
            <w:r w:rsidRPr="00161CC6">
              <w:rPr>
                <w:szCs w:val="24"/>
              </w:rPr>
              <w:t>Pavasaris sugrįžta ant paukščio sparnų“</w:t>
            </w:r>
            <w:r>
              <w:rPr>
                <w:szCs w:val="24"/>
              </w:rPr>
              <w:t xml:space="preserve"> (vaikai iš kartono gamino paukščius)</w:t>
            </w:r>
            <w:r w:rsidR="00765277">
              <w:rPr>
                <w:szCs w:val="24"/>
              </w:rPr>
              <w:t xml:space="preserve">, </w:t>
            </w:r>
            <w:r w:rsidRPr="00161CC6">
              <w:rPr>
                <w:szCs w:val="24"/>
              </w:rPr>
              <w:t>Kauno lopšeli</w:t>
            </w:r>
            <w:r>
              <w:rPr>
                <w:szCs w:val="24"/>
              </w:rPr>
              <w:t>o-</w:t>
            </w:r>
            <w:r w:rsidRPr="00161CC6">
              <w:rPr>
                <w:szCs w:val="24"/>
              </w:rPr>
              <w:t>darželi</w:t>
            </w:r>
            <w:r>
              <w:rPr>
                <w:szCs w:val="24"/>
              </w:rPr>
              <w:t>o</w:t>
            </w:r>
            <w:r w:rsidRPr="00161CC6">
              <w:rPr>
                <w:szCs w:val="24"/>
              </w:rPr>
              <w:t xml:space="preserve"> </w:t>
            </w:r>
            <w:r>
              <w:rPr>
                <w:szCs w:val="24"/>
              </w:rPr>
              <w:t>„</w:t>
            </w:r>
            <w:r w:rsidRPr="00161CC6">
              <w:rPr>
                <w:szCs w:val="24"/>
              </w:rPr>
              <w:t>Daigelis“</w:t>
            </w:r>
            <w:r>
              <w:rPr>
                <w:szCs w:val="24"/>
              </w:rPr>
              <w:t xml:space="preserve"> r</w:t>
            </w:r>
            <w:r w:rsidRPr="00161CC6">
              <w:rPr>
                <w:szCs w:val="24"/>
              </w:rPr>
              <w:t>espublikin</w:t>
            </w:r>
            <w:r>
              <w:rPr>
                <w:szCs w:val="24"/>
              </w:rPr>
              <w:t>iame</w:t>
            </w:r>
            <w:r w:rsidRPr="00161CC6">
              <w:rPr>
                <w:szCs w:val="24"/>
              </w:rPr>
              <w:t xml:space="preserve"> ikimokyklinio ir priešmokyklinio amžiaus vaikų STEAM projek</w:t>
            </w:r>
            <w:r>
              <w:rPr>
                <w:szCs w:val="24"/>
              </w:rPr>
              <w:t>te</w:t>
            </w:r>
            <w:r w:rsidRPr="00161CC6">
              <w:rPr>
                <w:szCs w:val="24"/>
              </w:rPr>
              <w:t xml:space="preserve"> – virtuali fotografijų paroda </w:t>
            </w:r>
            <w:r>
              <w:rPr>
                <w:szCs w:val="24"/>
              </w:rPr>
              <w:t>„</w:t>
            </w:r>
            <w:r w:rsidRPr="00161CC6">
              <w:rPr>
                <w:szCs w:val="24"/>
              </w:rPr>
              <w:t>Žemė bunda“</w:t>
            </w:r>
            <w:r>
              <w:rPr>
                <w:szCs w:val="24"/>
              </w:rPr>
              <w:t xml:space="preserve"> (pateikti vaikų darbai </w:t>
            </w:r>
            <w:r w:rsidRPr="00161CC6">
              <w:rPr>
                <w:szCs w:val="24"/>
              </w:rPr>
              <w:t>pavasario tematika</w:t>
            </w:r>
            <w:r>
              <w:rPr>
                <w:szCs w:val="24"/>
              </w:rPr>
              <w:t>)</w:t>
            </w:r>
            <w:r w:rsidR="00765277">
              <w:rPr>
                <w:szCs w:val="24"/>
              </w:rPr>
              <w:t xml:space="preserve">, </w:t>
            </w:r>
            <w:r w:rsidRPr="00161CC6">
              <w:rPr>
                <w:szCs w:val="24"/>
              </w:rPr>
              <w:t>Viekšnių lopšeli</w:t>
            </w:r>
            <w:r>
              <w:rPr>
                <w:szCs w:val="24"/>
              </w:rPr>
              <w:t>o-</w:t>
            </w:r>
            <w:r w:rsidRPr="00161CC6">
              <w:rPr>
                <w:szCs w:val="24"/>
              </w:rPr>
              <w:t>darželi</w:t>
            </w:r>
            <w:r>
              <w:rPr>
                <w:szCs w:val="24"/>
              </w:rPr>
              <w:t>o</w:t>
            </w:r>
            <w:r w:rsidRPr="00161CC6">
              <w:rPr>
                <w:szCs w:val="24"/>
              </w:rPr>
              <w:t xml:space="preserve"> </w:t>
            </w:r>
            <w:r>
              <w:rPr>
                <w:szCs w:val="24"/>
              </w:rPr>
              <w:t>„</w:t>
            </w:r>
            <w:r w:rsidRPr="00161CC6">
              <w:rPr>
                <w:szCs w:val="24"/>
              </w:rPr>
              <w:t>Liepaitė“</w:t>
            </w:r>
            <w:r>
              <w:rPr>
                <w:szCs w:val="24"/>
              </w:rPr>
              <w:t xml:space="preserve"> t</w:t>
            </w:r>
            <w:r w:rsidRPr="00161CC6">
              <w:rPr>
                <w:szCs w:val="24"/>
              </w:rPr>
              <w:t>arptautinė</w:t>
            </w:r>
            <w:r>
              <w:rPr>
                <w:szCs w:val="24"/>
              </w:rPr>
              <w:t>je</w:t>
            </w:r>
            <w:r w:rsidRPr="00161CC6">
              <w:rPr>
                <w:szCs w:val="24"/>
              </w:rPr>
              <w:t xml:space="preserve"> virtuali</w:t>
            </w:r>
            <w:r>
              <w:rPr>
                <w:szCs w:val="24"/>
              </w:rPr>
              <w:t>ų</w:t>
            </w:r>
            <w:r w:rsidRPr="00161CC6">
              <w:rPr>
                <w:szCs w:val="24"/>
              </w:rPr>
              <w:t xml:space="preserve"> kūrybinių darbų parod</w:t>
            </w:r>
            <w:r>
              <w:rPr>
                <w:szCs w:val="24"/>
              </w:rPr>
              <w:t>oje</w:t>
            </w:r>
            <w:r w:rsidRPr="00161CC6">
              <w:rPr>
                <w:szCs w:val="24"/>
              </w:rPr>
              <w:t xml:space="preserve"> </w:t>
            </w:r>
            <w:r>
              <w:rPr>
                <w:szCs w:val="24"/>
              </w:rPr>
              <w:t>„</w:t>
            </w:r>
            <w:r w:rsidRPr="00161CC6">
              <w:rPr>
                <w:szCs w:val="24"/>
              </w:rPr>
              <w:t>Velykos arbatos puodelyje“</w:t>
            </w:r>
            <w:r>
              <w:rPr>
                <w:szCs w:val="24"/>
              </w:rPr>
              <w:t xml:space="preserve"> (vaikai kūrė pavasarines kompozicijas puodelyje)</w:t>
            </w:r>
            <w:r w:rsidR="00765277">
              <w:rPr>
                <w:szCs w:val="24"/>
              </w:rPr>
              <w:t xml:space="preserve">, </w:t>
            </w:r>
            <w:r w:rsidRPr="00161CC6">
              <w:rPr>
                <w:szCs w:val="24"/>
              </w:rPr>
              <w:t>Jurbarko r. Veliuonos Antano ir Jono Juškų gimnazij</w:t>
            </w:r>
            <w:r>
              <w:rPr>
                <w:szCs w:val="24"/>
              </w:rPr>
              <w:t xml:space="preserve">os </w:t>
            </w:r>
            <w:r w:rsidR="00F21AAA">
              <w:rPr>
                <w:szCs w:val="24"/>
              </w:rPr>
              <w:t>r</w:t>
            </w:r>
            <w:r w:rsidRPr="00161CC6">
              <w:rPr>
                <w:szCs w:val="24"/>
              </w:rPr>
              <w:t>espublikinė ikimokyklinio ir priešmokyklinio amžiaus vaikų kūrybinių darbų parod</w:t>
            </w:r>
            <w:r w:rsidR="001C62FF">
              <w:rPr>
                <w:szCs w:val="24"/>
              </w:rPr>
              <w:t>oje</w:t>
            </w:r>
            <w:r w:rsidRPr="00161CC6">
              <w:rPr>
                <w:szCs w:val="24"/>
              </w:rPr>
              <w:t xml:space="preserve"> </w:t>
            </w:r>
            <w:r>
              <w:rPr>
                <w:szCs w:val="24"/>
              </w:rPr>
              <w:t>„</w:t>
            </w:r>
            <w:r w:rsidRPr="00161CC6">
              <w:rPr>
                <w:szCs w:val="24"/>
              </w:rPr>
              <w:t>Mamytė – gražiausia gėlytė“</w:t>
            </w:r>
            <w:r>
              <w:rPr>
                <w:szCs w:val="24"/>
              </w:rPr>
              <w:t xml:space="preserve"> (vaikai piešė mamyčių portretus)</w:t>
            </w:r>
            <w:r w:rsidR="00765277">
              <w:rPr>
                <w:szCs w:val="24"/>
              </w:rPr>
              <w:t xml:space="preserve">, </w:t>
            </w:r>
            <w:r w:rsidRPr="00161CC6">
              <w:rPr>
                <w:szCs w:val="24"/>
              </w:rPr>
              <w:t>Kauno lopšeli</w:t>
            </w:r>
            <w:r>
              <w:rPr>
                <w:szCs w:val="24"/>
              </w:rPr>
              <w:t>o-</w:t>
            </w:r>
            <w:r w:rsidRPr="00161CC6">
              <w:rPr>
                <w:szCs w:val="24"/>
              </w:rPr>
              <w:t>darželi</w:t>
            </w:r>
            <w:r>
              <w:rPr>
                <w:szCs w:val="24"/>
              </w:rPr>
              <w:t>o</w:t>
            </w:r>
            <w:r w:rsidRPr="00161CC6">
              <w:rPr>
                <w:szCs w:val="24"/>
              </w:rPr>
              <w:t xml:space="preserve"> </w:t>
            </w:r>
            <w:r>
              <w:rPr>
                <w:szCs w:val="24"/>
              </w:rPr>
              <w:t>„</w:t>
            </w:r>
            <w:r w:rsidRPr="00161CC6">
              <w:rPr>
                <w:szCs w:val="24"/>
              </w:rPr>
              <w:t>Šermukšnėlis</w:t>
            </w:r>
            <w:r>
              <w:rPr>
                <w:szCs w:val="24"/>
              </w:rPr>
              <w:t>“ r</w:t>
            </w:r>
            <w:r w:rsidRPr="00161CC6">
              <w:rPr>
                <w:szCs w:val="24"/>
              </w:rPr>
              <w:t>espublikin</w:t>
            </w:r>
            <w:r>
              <w:rPr>
                <w:szCs w:val="24"/>
              </w:rPr>
              <w:t>iame</w:t>
            </w:r>
            <w:r w:rsidRPr="00161CC6">
              <w:rPr>
                <w:szCs w:val="24"/>
              </w:rPr>
              <w:t xml:space="preserve"> ikimokyklinio ir priešmokyklinio amžiaus vaikų kūrybinių darbų parod</w:t>
            </w:r>
            <w:r>
              <w:rPr>
                <w:szCs w:val="24"/>
              </w:rPr>
              <w:t>oje</w:t>
            </w:r>
            <w:r w:rsidRPr="00161CC6">
              <w:rPr>
                <w:szCs w:val="24"/>
              </w:rPr>
              <w:t xml:space="preserve"> </w:t>
            </w:r>
            <w:r>
              <w:rPr>
                <w:szCs w:val="24"/>
              </w:rPr>
              <w:t>„</w:t>
            </w:r>
            <w:r w:rsidRPr="00161CC6">
              <w:rPr>
                <w:szCs w:val="24"/>
              </w:rPr>
              <w:t>Gražiausias žiedas Mamai“</w:t>
            </w:r>
            <w:r>
              <w:rPr>
                <w:szCs w:val="24"/>
              </w:rPr>
              <w:t xml:space="preserve"> (vaikai gamino gėlių žiedus)</w:t>
            </w:r>
            <w:r w:rsidR="00765277">
              <w:rPr>
                <w:szCs w:val="24"/>
              </w:rPr>
              <w:t xml:space="preserve">, </w:t>
            </w:r>
            <w:r w:rsidRPr="007118CE">
              <w:rPr>
                <w:szCs w:val="24"/>
              </w:rPr>
              <w:t>Panev</w:t>
            </w:r>
            <w:r>
              <w:rPr>
                <w:szCs w:val="24"/>
              </w:rPr>
              <w:t>ė</w:t>
            </w:r>
            <w:r w:rsidRPr="007118CE">
              <w:rPr>
                <w:szCs w:val="24"/>
              </w:rPr>
              <w:t>žio lopšeli</w:t>
            </w:r>
            <w:r>
              <w:rPr>
                <w:szCs w:val="24"/>
              </w:rPr>
              <w:t>o-</w:t>
            </w:r>
            <w:r w:rsidRPr="007118CE">
              <w:rPr>
                <w:szCs w:val="24"/>
              </w:rPr>
              <w:t>darželi</w:t>
            </w:r>
            <w:r>
              <w:rPr>
                <w:szCs w:val="24"/>
              </w:rPr>
              <w:t>o</w:t>
            </w:r>
            <w:r w:rsidRPr="007118CE">
              <w:rPr>
                <w:szCs w:val="24"/>
              </w:rPr>
              <w:t xml:space="preserve"> </w:t>
            </w:r>
            <w:r>
              <w:rPr>
                <w:szCs w:val="24"/>
              </w:rPr>
              <w:t>„</w:t>
            </w:r>
            <w:r w:rsidRPr="007118CE">
              <w:rPr>
                <w:szCs w:val="24"/>
              </w:rPr>
              <w:t>Žvaigždutė“</w:t>
            </w:r>
            <w:r>
              <w:rPr>
                <w:szCs w:val="24"/>
              </w:rPr>
              <w:t xml:space="preserve"> r</w:t>
            </w:r>
            <w:r w:rsidRPr="007118CE">
              <w:rPr>
                <w:szCs w:val="24"/>
              </w:rPr>
              <w:t>espublikin</w:t>
            </w:r>
            <w:r>
              <w:rPr>
                <w:szCs w:val="24"/>
              </w:rPr>
              <w:t>iame</w:t>
            </w:r>
            <w:r w:rsidRPr="007118CE">
              <w:rPr>
                <w:szCs w:val="24"/>
              </w:rPr>
              <w:t xml:space="preserve"> ikimokyklinio ir priešmokyklinio amžiaus vaikų STEAM virtuali</w:t>
            </w:r>
            <w:r>
              <w:rPr>
                <w:szCs w:val="24"/>
              </w:rPr>
              <w:t>oje</w:t>
            </w:r>
            <w:r w:rsidRPr="007118CE">
              <w:rPr>
                <w:szCs w:val="24"/>
              </w:rPr>
              <w:t xml:space="preserve"> fotografijų parod</w:t>
            </w:r>
            <w:r>
              <w:rPr>
                <w:szCs w:val="24"/>
              </w:rPr>
              <w:t>oje</w:t>
            </w:r>
            <w:r w:rsidRPr="007118CE">
              <w:rPr>
                <w:szCs w:val="24"/>
              </w:rPr>
              <w:t xml:space="preserve"> </w:t>
            </w:r>
            <w:r>
              <w:rPr>
                <w:szCs w:val="24"/>
              </w:rPr>
              <w:t>„</w:t>
            </w:r>
            <w:r w:rsidRPr="007118CE">
              <w:rPr>
                <w:szCs w:val="24"/>
              </w:rPr>
              <w:t>Gražiausias žiedas tau, mamyte“</w:t>
            </w:r>
            <w:r>
              <w:rPr>
                <w:szCs w:val="24"/>
              </w:rPr>
              <w:t xml:space="preserve"> (vaikai kūrė puokštes iš lauko gėlių)</w:t>
            </w:r>
            <w:r w:rsidR="00765277">
              <w:rPr>
                <w:szCs w:val="24"/>
              </w:rPr>
              <w:t xml:space="preserve">, </w:t>
            </w:r>
            <w:r w:rsidRPr="007118CE">
              <w:rPr>
                <w:szCs w:val="24"/>
              </w:rPr>
              <w:t>Radviliškio lopšeli</w:t>
            </w:r>
            <w:r>
              <w:rPr>
                <w:szCs w:val="24"/>
              </w:rPr>
              <w:t>o-</w:t>
            </w:r>
            <w:r w:rsidRPr="007118CE">
              <w:rPr>
                <w:szCs w:val="24"/>
              </w:rPr>
              <w:t>darželi</w:t>
            </w:r>
            <w:r>
              <w:rPr>
                <w:szCs w:val="24"/>
              </w:rPr>
              <w:t>o</w:t>
            </w:r>
            <w:r w:rsidRPr="007118CE">
              <w:rPr>
                <w:szCs w:val="24"/>
              </w:rPr>
              <w:t xml:space="preserve"> </w:t>
            </w:r>
            <w:r>
              <w:rPr>
                <w:szCs w:val="24"/>
              </w:rPr>
              <w:t>„</w:t>
            </w:r>
            <w:r w:rsidRPr="007118CE">
              <w:rPr>
                <w:szCs w:val="24"/>
              </w:rPr>
              <w:t>Žvaigždutė“</w:t>
            </w:r>
            <w:r>
              <w:rPr>
                <w:szCs w:val="24"/>
              </w:rPr>
              <w:t xml:space="preserve"> r</w:t>
            </w:r>
            <w:r w:rsidRPr="00A71191">
              <w:rPr>
                <w:szCs w:val="24"/>
              </w:rPr>
              <w:t>espublikinė</w:t>
            </w:r>
            <w:r w:rsidR="00A11E39">
              <w:rPr>
                <w:szCs w:val="24"/>
              </w:rPr>
              <w:t>je</w:t>
            </w:r>
            <w:r w:rsidRPr="00A71191">
              <w:rPr>
                <w:szCs w:val="24"/>
              </w:rPr>
              <w:t xml:space="preserve"> ikimokyklinio ir priešmokyklinio amžiaus vaikų virtuali</w:t>
            </w:r>
            <w:r w:rsidR="00A11E39">
              <w:rPr>
                <w:szCs w:val="24"/>
              </w:rPr>
              <w:t>oje</w:t>
            </w:r>
            <w:r w:rsidRPr="00A71191">
              <w:rPr>
                <w:szCs w:val="24"/>
              </w:rPr>
              <w:t xml:space="preserve"> kūrybinių veiklų parod</w:t>
            </w:r>
            <w:r w:rsidR="00A11E39">
              <w:rPr>
                <w:szCs w:val="24"/>
              </w:rPr>
              <w:t>oje</w:t>
            </w:r>
            <w:r w:rsidRPr="00A71191">
              <w:rPr>
                <w:szCs w:val="24"/>
              </w:rPr>
              <w:t xml:space="preserve"> </w:t>
            </w:r>
            <w:r>
              <w:rPr>
                <w:szCs w:val="24"/>
              </w:rPr>
              <w:t>„</w:t>
            </w:r>
            <w:r w:rsidRPr="00A71191">
              <w:rPr>
                <w:szCs w:val="24"/>
              </w:rPr>
              <w:t>Oranžinių spalvų apsuptyje“</w:t>
            </w:r>
            <w:r>
              <w:rPr>
                <w:szCs w:val="24"/>
              </w:rPr>
              <w:t xml:space="preserve"> (</w:t>
            </w:r>
            <w:r w:rsidR="000C2A11">
              <w:rPr>
                <w:szCs w:val="24"/>
              </w:rPr>
              <w:t>s</w:t>
            </w:r>
            <w:r w:rsidRPr="00A71191">
              <w:rPr>
                <w:szCs w:val="24"/>
              </w:rPr>
              <w:t>ukurta mokomoji skaičiavimo priemonė iš mažų</w:t>
            </w:r>
            <w:r>
              <w:rPr>
                <w:szCs w:val="24"/>
              </w:rPr>
              <w:t>jų moliūgų).</w:t>
            </w:r>
          </w:p>
          <w:p w14:paraId="34B19DA6" w14:textId="5A2DBBD1" w:rsidR="00B723F0" w:rsidRPr="00141596" w:rsidRDefault="00B723F0" w:rsidP="00847DC7">
            <w:pPr>
              <w:pStyle w:val="Betarp"/>
              <w:ind w:firstLine="851"/>
              <w:jc w:val="both"/>
              <w:rPr>
                <w:szCs w:val="24"/>
              </w:rPr>
            </w:pPr>
            <w:r w:rsidRPr="00342BC0">
              <w:rPr>
                <w:szCs w:val="24"/>
              </w:rPr>
              <w:t>Ikimokyklinio ugdymo „Kiškučių“ gr</w:t>
            </w:r>
            <w:r>
              <w:rPr>
                <w:szCs w:val="24"/>
              </w:rPr>
              <w:t>upės</w:t>
            </w:r>
            <w:r w:rsidRPr="00342BC0">
              <w:rPr>
                <w:szCs w:val="24"/>
              </w:rPr>
              <w:t xml:space="preserve"> vaikai dalyvavo</w:t>
            </w:r>
            <w:r>
              <w:rPr>
                <w:szCs w:val="24"/>
              </w:rPr>
              <w:t>:</w:t>
            </w:r>
            <w:r w:rsidR="00765277">
              <w:rPr>
                <w:szCs w:val="24"/>
              </w:rPr>
              <w:t xml:space="preserve"> </w:t>
            </w:r>
            <w:r w:rsidRPr="007558DE">
              <w:rPr>
                <w:szCs w:val="24"/>
              </w:rPr>
              <w:t>Kauno lopšeli</w:t>
            </w:r>
            <w:r w:rsidR="009C442E">
              <w:rPr>
                <w:szCs w:val="24"/>
              </w:rPr>
              <w:t>o</w:t>
            </w:r>
            <w:r w:rsidRPr="007558DE">
              <w:rPr>
                <w:szCs w:val="24"/>
              </w:rPr>
              <w:t>-darželi</w:t>
            </w:r>
            <w:r w:rsidR="009C442E">
              <w:rPr>
                <w:szCs w:val="24"/>
              </w:rPr>
              <w:t>o</w:t>
            </w:r>
            <w:r w:rsidRPr="007558DE">
              <w:rPr>
                <w:szCs w:val="24"/>
              </w:rPr>
              <w:t xml:space="preserve"> </w:t>
            </w:r>
            <w:r>
              <w:rPr>
                <w:szCs w:val="24"/>
              </w:rPr>
              <w:t>„</w:t>
            </w:r>
            <w:r w:rsidRPr="007558DE">
              <w:rPr>
                <w:szCs w:val="24"/>
              </w:rPr>
              <w:t>Atžalėlė“</w:t>
            </w:r>
            <w:r>
              <w:rPr>
                <w:szCs w:val="24"/>
              </w:rPr>
              <w:t xml:space="preserve"> </w:t>
            </w:r>
            <w:r w:rsidRPr="007558DE">
              <w:rPr>
                <w:szCs w:val="24"/>
              </w:rPr>
              <w:t>STEAM kūrybini</w:t>
            </w:r>
            <w:r w:rsidR="00B86F55">
              <w:rPr>
                <w:szCs w:val="24"/>
              </w:rPr>
              <w:t>ame</w:t>
            </w:r>
            <w:r w:rsidRPr="007558DE">
              <w:rPr>
                <w:szCs w:val="24"/>
              </w:rPr>
              <w:t xml:space="preserve"> projekt</w:t>
            </w:r>
            <w:r>
              <w:rPr>
                <w:szCs w:val="24"/>
              </w:rPr>
              <w:t>e</w:t>
            </w:r>
            <w:r w:rsidRPr="00342BC0">
              <w:rPr>
                <w:szCs w:val="24"/>
              </w:rPr>
              <w:t xml:space="preserve"> </w:t>
            </w:r>
            <w:r>
              <w:rPr>
                <w:szCs w:val="24"/>
              </w:rPr>
              <w:t>„</w:t>
            </w:r>
            <w:r w:rsidRPr="007558DE">
              <w:rPr>
                <w:szCs w:val="24"/>
              </w:rPr>
              <w:t>2023 Naujųjų metų simbolis triušis“</w:t>
            </w:r>
            <w:r w:rsidR="00765277">
              <w:rPr>
                <w:szCs w:val="24"/>
              </w:rPr>
              <w:t xml:space="preserve">, </w:t>
            </w:r>
            <w:r w:rsidRPr="007558DE">
              <w:rPr>
                <w:szCs w:val="24"/>
              </w:rPr>
              <w:t>Kauno lopšeli</w:t>
            </w:r>
            <w:r>
              <w:rPr>
                <w:szCs w:val="24"/>
              </w:rPr>
              <w:t>o</w:t>
            </w:r>
            <w:r w:rsidR="00765277">
              <w:rPr>
                <w:szCs w:val="24"/>
              </w:rPr>
              <w:t>-</w:t>
            </w:r>
            <w:r w:rsidRPr="007558DE">
              <w:rPr>
                <w:szCs w:val="24"/>
              </w:rPr>
              <w:t>darželi</w:t>
            </w:r>
            <w:r>
              <w:rPr>
                <w:szCs w:val="24"/>
              </w:rPr>
              <w:t>o</w:t>
            </w:r>
            <w:r w:rsidRPr="007558DE">
              <w:rPr>
                <w:szCs w:val="24"/>
              </w:rPr>
              <w:t xml:space="preserve"> </w:t>
            </w:r>
            <w:r>
              <w:rPr>
                <w:szCs w:val="24"/>
              </w:rPr>
              <w:t>„</w:t>
            </w:r>
            <w:r w:rsidRPr="007558DE">
              <w:rPr>
                <w:szCs w:val="24"/>
              </w:rPr>
              <w:t>Pušaitė“</w:t>
            </w:r>
            <w:r>
              <w:rPr>
                <w:szCs w:val="24"/>
              </w:rPr>
              <w:t xml:space="preserve"> respublikiniame projekte „</w:t>
            </w:r>
            <w:r w:rsidRPr="007558DE">
              <w:rPr>
                <w:szCs w:val="24"/>
              </w:rPr>
              <w:t>Mano namai – mano tvirtovė“</w:t>
            </w:r>
            <w:r>
              <w:rPr>
                <w:szCs w:val="24"/>
              </w:rPr>
              <w:t xml:space="preserve"> (iš antrinių žaliavų pagamintas namas)</w:t>
            </w:r>
            <w:r w:rsidR="00765277">
              <w:rPr>
                <w:szCs w:val="24"/>
              </w:rPr>
              <w:t xml:space="preserve">, </w:t>
            </w:r>
            <w:r w:rsidRPr="007558DE">
              <w:rPr>
                <w:szCs w:val="24"/>
              </w:rPr>
              <w:t>Jonavos r.</w:t>
            </w:r>
            <w:r>
              <w:rPr>
                <w:szCs w:val="24"/>
              </w:rPr>
              <w:t xml:space="preserve"> </w:t>
            </w:r>
            <w:r w:rsidRPr="007558DE">
              <w:rPr>
                <w:szCs w:val="24"/>
              </w:rPr>
              <w:t>Žeimių mokykl</w:t>
            </w:r>
            <w:r>
              <w:rPr>
                <w:szCs w:val="24"/>
              </w:rPr>
              <w:t>os</w:t>
            </w:r>
            <w:r w:rsidRPr="007558DE">
              <w:rPr>
                <w:szCs w:val="24"/>
              </w:rPr>
              <w:t xml:space="preserve"> </w:t>
            </w:r>
            <w:r w:rsidRPr="00342BC0">
              <w:rPr>
                <w:szCs w:val="24"/>
              </w:rPr>
              <w:t xml:space="preserve">virtualioje kūrybinių darbų parodoje </w:t>
            </w:r>
            <w:r>
              <w:rPr>
                <w:szCs w:val="24"/>
              </w:rPr>
              <w:t>„</w:t>
            </w:r>
            <w:r w:rsidRPr="00A926F9">
              <w:rPr>
                <w:szCs w:val="24"/>
              </w:rPr>
              <w:t>Tau, gimtine, mažų rankelių – gražūs darbeliai“</w:t>
            </w:r>
            <w:r w:rsidR="00765277">
              <w:rPr>
                <w:szCs w:val="24"/>
              </w:rPr>
              <w:t xml:space="preserve">, </w:t>
            </w:r>
            <w:r w:rsidRPr="00A926F9">
              <w:rPr>
                <w:szCs w:val="24"/>
              </w:rPr>
              <w:t>Šalčininkų lopšeli</w:t>
            </w:r>
            <w:r>
              <w:rPr>
                <w:szCs w:val="24"/>
              </w:rPr>
              <w:t>o</w:t>
            </w:r>
            <w:r w:rsidRPr="00A926F9">
              <w:rPr>
                <w:szCs w:val="24"/>
              </w:rPr>
              <w:t>-darželi</w:t>
            </w:r>
            <w:r>
              <w:rPr>
                <w:szCs w:val="24"/>
              </w:rPr>
              <w:t>o</w:t>
            </w:r>
            <w:r w:rsidRPr="00A926F9">
              <w:rPr>
                <w:szCs w:val="24"/>
              </w:rPr>
              <w:t xml:space="preserve"> </w:t>
            </w:r>
            <w:r>
              <w:rPr>
                <w:szCs w:val="24"/>
              </w:rPr>
              <w:t>„</w:t>
            </w:r>
            <w:r w:rsidRPr="00A926F9">
              <w:rPr>
                <w:szCs w:val="24"/>
              </w:rPr>
              <w:t>Pasaka“</w:t>
            </w:r>
            <w:r>
              <w:rPr>
                <w:szCs w:val="24"/>
              </w:rPr>
              <w:t xml:space="preserve"> e</w:t>
            </w:r>
            <w:r w:rsidRPr="00A926F9">
              <w:rPr>
                <w:szCs w:val="24"/>
              </w:rPr>
              <w:t>ksperimentų ir tyrinėjimų projekt</w:t>
            </w:r>
            <w:r>
              <w:rPr>
                <w:szCs w:val="24"/>
              </w:rPr>
              <w:t>e „</w:t>
            </w:r>
            <w:r w:rsidRPr="00A926F9">
              <w:rPr>
                <w:szCs w:val="24"/>
              </w:rPr>
              <w:t>Vėliavos spalvų fontanai“</w:t>
            </w:r>
            <w:r w:rsidR="00765277">
              <w:rPr>
                <w:szCs w:val="24"/>
              </w:rPr>
              <w:t xml:space="preserve">, </w:t>
            </w:r>
            <w:r w:rsidRPr="00A926F9">
              <w:rPr>
                <w:szCs w:val="24"/>
              </w:rPr>
              <w:t>Klaipėdos lopšeli</w:t>
            </w:r>
            <w:r>
              <w:rPr>
                <w:szCs w:val="24"/>
              </w:rPr>
              <w:t>o-</w:t>
            </w:r>
            <w:r w:rsidRPr="00A926F9">
              <w:rPr>
                <w:szCs w:val="24"/>
              </w:rPr>
              <w:t>darželi</w:t>
            </w:r>
            <w:r>
              <w:rPr>
                <w:szCs w:val="24"/>
              </w:rPr>
              <w:t>o</w:t>
            </w:r>
            <w:r w:rsidRPr="00A926F9">
              <w:rPr>
                <w:szCs w:val="24"/>
              </w:rPr>
              <w:t xml:space="preserve"> </w:t>
            </w:r>
            <w:r>
              <w:rPr>
                <w:szCs w:val="24"/>
              </w:rPr>
              <w:t>„</w:t>
            </w:r>
            <w:r w:rsidRPr="00A926F9">
              <w:rPr>
                <w:szCs w:val="24"/>
              </w:rPr>
              <w:t>Pušaitė“</w:t>
            </w:r>
            <w:r>
              <w:rPr>
                <w:szCs w:val="24"/>
              </w:rPr>
              <w:t xml:space="preserve"> k</w:t>
            </w:r>
            <w:r w:rsidRPr="00A926F9">
              <w:rPr>
                <w:szCs w:val="24"/>
              </w:rPr>
              <w:t>ūrybinių darbų projekt</w:t>
            </w:r>
            <w:r>
              <w:rPr>
                <w:szCs w:val="24"/>
              </w:rPr>
              <w:t>e „</w:t>
            </w:r>
            <w:r w:rsidRPr="00A926F9">
              <w:rPr>
                <w:szCs w:val="24"/>
              </w:rPr>
              <w:t>Saulė budina žemę“</w:t>
            </w:r>
            <w:r w:rsidR="00765277">
              <w:rPr>
                <w:szCs w:val="24"/>
              </w:rPr>
              <w:t xml:space="preserve">, </w:t>
            </w:r>
            <w:r w:rsidRPr="00A926F9">
              <w:rPr>
                <w:szCs w:val="24"/>
              </w:rPr>
              <w:t>Raseinių r. Ariogalos lopšeli</w:t>
            </w:r>
            <w:r>
              <w:rPr>
                <w:szCs w:val="24"/>
              </w:rPr>
              <w:t>o</w:t>
            </w:r>
            <w:r w:rsidRPr="00A926F9">
              <w:rPr>
                <w:szCs w:val="24"/>
              </w:rPr>
              <w:t>-darželi</w:t>
            </w:r>
            <w:r>
              <w:rPr>
                <w:szCs w:val="24"/>
              </w:rPr>
              <w:t>o</w:t>
            </w:r>
            <w:r w:rsidRPr="00A926F9">
              <w:rPr>
                <w:szCs w:val="24"/>
              </w:rPr>
              <w:t xml:space="preserve"> </w:t>
            </w:r>
            <w:r>
              <w:rPr>
                <w:szCs w:val="24"/>
              </w:rPr>
              <w:t>v</w:t>
            </w:r>
            <w:r w:rsidRPr="00A926F9">
              <w:rPr>
                <w:szCs w:val="24"/>
              </w:rPr>
              <w:t>irtuali</w:t>
            </w:r>
            <w:r>
              <w:rPr>
                <w:szCs w:val="24"/>
              </w:rPr>
              <w:t xml:space="preserve">oje </w:t>
            </w:r>
            <w:r w:rsidRPr="00A926F9">
              <w:rPr>
                <w:szCs w:val="24"/>
              </w:rPr>
              <w:t>kūrybinių darbų parod</w:t>
            </w:r>
            <w:r>
              <w:rPr>
                <w:szCs w:val="24"/>
              </w:rPr>
              <w:t>oje „</w:t>
            </w:r>
            <w:r w:rsidRPr="00A926F9">
              <w:rPr>
                <w:szCs w:val="24"/>
              </w:rPr>
              <w:t>Pavasaris sugrįžta ant paukščio sparnų“</w:t>
            </w:r>
            <w:r w:rsidR="00765277">
              <w:rPr>
                <w:szCs w:val="24"/>
              </w:rPr>
              <w:t xml:space="preserve">, </w:t>
            </w:r>
            <w:r w:rsidRPr="006C7415">
              <w:rPr>
                <w:szCs w:val="24"/>
              </w:rPr>
              <w:t xml:space="preserve">Elektrėnų </w:t>
            </w:r>
            <w:r w:rsidR="00B86F55">
              <w:rPr>
                <w:szCs w:val="24"/>
              </w:rPr>
              <w:t>r</w:t>
            </w:r>
            <w:r w:rsidR="0049595E">
              <w:rPr>
                <w:szCs w:val="24"/>
              </w:rPr>
              <w:t>.</w:t>
            </w:r>
            <w:r w:rsidRPr="006C7415">
              <w:rPr>
                <w:szCs w:val="24"/>
              </w:rPr>
              <w:t xml:space="preserve"> Vievio lopšeli</w:t>
            </w:r>
            <w:r>
              <w:rPr>
                <w:szCs w:val="24"/>
              </w:rPr>
              <w:t>o</w:t>
            </w:r>
            <w:r w:rsidRPr="006C7415">
              <w:rPr>
                <w:szCs w:val="24"/>
              </w:rPr>
              <w:t>-darželi</w:t>
            </w:r>
            <w:r>
              <w:rPr>
                <w:szCs w:val="24"/>
              </w:rPr>
              <w:t>o „</w:t>
            </w:r>
            <w:r w:rsidRPr="006C7415">
              <w:rPr>
                <w:szCs w:val="24"/>
              </w:rPr>
              <w:t>Eglutė“</w:t>
            </w:r>
            <w:r>
              <w:rPr>
                <w:szCs w:val="24"/>
              </w:rPr>
              <w:t xml:space="preserve"> k</w:t>
            </w:r>
            <w:r w:rsidRPr="006C7415">
              <w:rPr>
                <w:szCs w:val="24"/>
              </w:rPr>
              <w:t>ūrybinių darbų parod</w:t>
            </w:r>
            <w:r>
              <w:rPr>
                <w:szCs w:val="24"/>
              </w:rPr>
              <w:t>oje „</w:t>
            </w:r>
            <w:r w:rsidRPr="006C7415">
              <w:rPr>
                <w:szCs w:val="24"/>
              </w:rPr>
              <w:t>Tau, Tėvyne, dovanoju</w:t>
            </w:r>
            <w:r>
              <w:rPr>
                <w:szCs w:val="24"/>
              </w:rPr>
              <w:t>-</w:t>
            </w:r>
            <w:r w:rsidRPr="006C7415">
              <w:rPr>
                <w:szCs w:val="24"/>
              </w:rPr>
              <w:t>kerpu, lankstau ir klijuoju“</w:t>
            </w:r>
            <w:r w:rsidR="0049595E">
              <w:rPr>
                <w:szCs w:val="24"/>
              </w:rPr>
              <w:t xml:space="preserve">, </w:t>
            </w:r>
            <w:r w:rsidRPr="006C7415">
              <w:rPr>
                <w:szCs w:val="24"/>
              </w:rPr>
              <w:t>Šiaulių lopšeli</w:t>
            </w:r>
            <w:r>
              <w:rPr>
                <w:szCs w:val="24"/>
              </w:rPr>
              <w:t>o</w:t>
            </w:r>
            <w:r w:rsidRPr="006C7415">
              <w:rPr>
                <w:szCs w:val="24"/>
              </w:rPr>
              <w:t>-darželi</w:t>
            </w:r>
            <w:r>
              <w:rPr>
                <w:szCs w:val="24"/>
              </w:rPr>
              <w:t>o</w:t>
            </w:r>
            <w:r w:rsidRPr="006C7415">
              <w:rPr>
                <w:szCs w:val="24"/>
              </w:rPr>
              <w:t xml:space="preserve"> </w:t>
            </w:r>
            <w:r>
              <w:rPr>
                <w:szCs w:val="24"/>
              </w:rPr>
              <w:t>„</w:t>
            </w:r>
            <w:r w:rsidRPr="006C7415">
              <w:rPr>
                <w:szCs w:val="24"/>
              </w:rPr>
              <w:t>Voveraitė“</w:t>
            </w:r>
            <w:r>
              <w:rPr>
                <w:szCs w:val="24"/>
              </w:rPr>
              <w:t xml:space="preserve"> k</w:t>
            </w:r>
            <w:r w:rsidRPr="006C7415">
              <w:rPr>
                <w:szCs w:val="24"/>
              </w:rPr>
              <w:t>ūrybinių darbų parod</w:t>
            </w:r>
            <w:r>
              <w:rPr>
                <w:szCs w:val="24"/>
              </w:rPr>
              <w:t>oje „</w:t>
            </w:r>
            <w:r w:rsidRPr="006C7415">
              <w:rPr>
                <w:szCs w:val="24"/>
              </w:rPr>
              <w:t>Dovana mamai ir močiutei“</w:t>
            </w:r>
            <w:r w:rsidR="0049595E">
              <w:rPr>
                <w:szCs w:val="24"/>
              </w:rPr>
              <w:t xml:space="preserve">, </w:t>
            </w:r>
            <w:r w:rsidRPr="006C7415">
              <w:rPr>
                <w:szCs w:val="24"/>
              </w:rPr>
              <w:t>Panevėžio lopšeli</w:t>
            </w:r>
            <w:r>
              <w:rPr>
                <w:szCs w:val="24"/>
              </w:rPr>
              <w:t>o</w:t>
            </w:r>
            <w:r w:rsidRPr="006C7415">
              <w:rPr>
                <w:szCs w:val="24"/>
              </w:rPr>
              <w:t>-darželi</w:t>
            </w:r>
            <w:r>
              <w:rPr>
                <w:szCs w:val="24"/>
              </w:rPr>
              <w:t>o</w:t>
            </w:r>
            <w:r w:rsidRPr="006C7415">
              <w:rPr>
                <w:szCs w:val="24"/>
              </w:rPr>
              <w:t xml:space="preserve"> </w:t>
            </w:r>
            <w:r>
              <w:rPr>
                <w:szCs w:val="24"/>
              </w:rPr>
              <w:t>„</w:t>
            </w:r>
            <w:r w:rsidRPr="006C7415">
              <w:rPr>
                <w:szCs w:val="24"/>
              </w:rPr>
              <w:t>Vaikystė“</w:t>
            </w:r>
            <w:r>
              <w:rPr>
                <w:szCs w:val="24"/>
              </w:rPr>
              <w:t xml:space="preserve"> k</w:t>
            </w:r>
            <w:r w:rsidRPr="006C7415">
              <w:rPr>
                <w:szCs w:val="24"/>
              </w:rPr>
              <w:t>ūrybinių darbų parod</w:t>
            </w:r>
            <w:r>
              <w:rPr>
                <w:szCs w:val="24"/>
              </w:rPr>
              <w:t>oje „</w:t>
            </w:r>
            <w:r w:rsidRPr="006C7415">
              <w:rPr>
                <w:szCs w:val="24"/>
              </w:rPr>
              <w:t>Mano Kalėdinis žaisliukas“</w:t>
            </w:r>
            <w:r w:rsidR="0049595E">
              <w:rPr>
                <w:szCs w:val="24"/>
              </w:rPr>
              <w:t xml:space="preserve">, </w:t>
            </w:r>
            <w:r w:rsidRPr="006C7415">
              <w:rPr>
                <w:szCs w:val="24"/>
              </w:rPr>
              <w:t>Panevėžio r. Smilgių gimnazijos ikim</w:t>
            </w:r>
            <w:r>
              <w:rPr>
                <w:szCs w:val="24"/>
              </w:rPr>
              <w:t xml:space="preserve">okyklinio </w:t>
            </w:r>
            <w:r w:rsidRPr="006C7415">
              <w:rPr>
                <w:szCs w:val="24"/>
              </w:rPr>
              <w:t>ugdymo sk</w:t>
            </w:r>
            <w:r>
              <w:rPr>
                <w:szCs w:val="24"/>
              </w:rPr>
              <w:t xml:space="preserve">yriaus </w:t>
            </w:r>
            <w:r w:rsidRPr="006C7415">
              <w:rPr>
                <w:szCs w:val="24"/>
              </w:rPr>
              <w:t>kūrybinių darbų parodoje</w:t>
            </w:r>
            <w:r>
              <w:rPr>
                <w:szCs w:val="24"/>
              </w:rPr>
              <w:t xml:space="preserve"> „</w:t>
            </w:r>
            <w:r w:rsidRPr="006C7415">
              <w:rPr>
                <w:szCs w:val="24"/>
              </w:rPr>
              <w:t>Žiemos snaigė“</w:t>
            </w:r>
            <w:r w:rsidR="0049595E">
              <w:rPr>
                <w:szCs w:val="24"/>
              </w:rPr>
              <w:t xml:space="preserve">, </w:t>
            </w:r>
            <w:r w:rsidRPr="006C7415">
              <w:rPr>
                <w:szCs w:val="24"/>
              </w:rPr>
              <w:t>Šiaulių l</w:t>
            </w:r>
            <w:r>
              <w:rPr>
                <w:szCs w:val="24"/>
              </w:rPr>
              <w:t>opšelio-darželio „</w:t>
            </w:r>
            <w:r w:rsidRPr="006C7415">
              <w:rPr>
                <w:szCs w:val="24"/>
              </w:rPr>
              <w:t>Eglutė“</w:t>
            </w:r>
            <w:r>
              <w:rPr>
                <w:szCs w:val="24"/>
              </w:rPr>
              <w:t xml:space="preserve"> </w:t>
            </w:r>
            <w:r w:rsidRPr="006C7415">
              <w:rPr>
                <w:szCs w:val="24"/>
              </w:rPr>
              <w:t>STEAM projekt</w:t>
            </w:r>
            <w:r>
              <w:rPr>
                <w:szCs w:val="24"/>
              </w:rPr>
              <w:t>e</w:t>
            </w:r>
            <w:r w:rsidRPr="006C7415">
              <w:rPr>
                <w:szCs w:val="24"/>
              </w:rPr>
              <w:t xml:space="preserve"> </w:t>
            </w:r>
            <w:r>
              <w:rPr>
                <w:szCs w:val="24"/>
              </w:rPr>
              <w:t>„</w:t>
            </w:r>
            <w:r w:rsidRPr="006C7415">
              <w:rPr>
                <w:szCs w:val="24"/>
              </w:rPr>
              <w:t>Kalėdų angelai“</w:t>
            </w:r>
            <w:r>
              <w:rPr>
                <w:szCs w:val="24"/>
              </w:rPr>
              <w:t>.</w:t>
            </w:r>
          </w:p>
          <w:p w14:paraId="1CF9BBE1" w14:textId="3AD3620E" w:rsidR="00B723F0" w:rsidRPr="00141596" w:rsidRDefault="00B723F0" w:rsidP="00847DC7">
            <w:pPr>
              <w:pStyle w:val="Betarp"/>
              <w:ind w:firstLine="851"/>
              <w:jc w:val="both"/>
              <w:rPr>
                <w:szCs w:val="24"/>
              </w:rPr>
            </w:pPr>
            <w:r>
              <w:rPr>
                <w:szCs w:val="24"/>
              </w:rPr>
              <w:t xml:space="preserve">Tęsiamas </w:t>
            </w:r>
            <w:r w:rsidRPr="00141596">
              <w:rPr>
                <w:szCs w:val="24"/>
              </w:rPr>
              <w:t>bendradarbiavima</w:t>
            </w:r>
            <w:r>
              <w:rPr>
                <w:szCs w:val="24"/>
              </w:rPr>
              <w:t xml:space="preserve">s su socialiniais partneriais: </w:t>
            </w:r>
            <w:r w:rsidRPr="00141596">
              <w:rPr>
                <w:szCs w:val="24"/>
              </w:rPr>
              <w:t>su Kamajų seniūnija, Kamajų seniūnijos biblioteka,</w:t>
            </w:r>
            <w:r>
              <w:rPr>
                <w:szCs w:val="24"/>
              </w:rPr>
              <w:t xml:space="preserve"> </w:t>
            </w:r>
            <w:r w:rsidRPr="00141596">
              <w:rPr>
                <w:szCs w:val="24"/>
              </w:rPr>
              <w:t>Rokiškio rajono</w:t>
            </w:r>
            <w:r w:rsidR="005D6FC5">
              <w:rPr>
                <w:szCs w:val="24"/>
              </w:rPr>
              <w:t xml:space="preserve"> savivaldybės švietimo centro</w:t>
            </w:r>
            <w:r w:rsidRPr="00141596">
              <w:rPr>
                <w:szCs w:val="24"/>
              </w:rPr>
              <w:t xml:space="preserve"> </w:t>
            </w:r>
            <w:r w:rsidR="005D6FC5">
              <w:rPr>
                <w:szCs w:val="24"/>
              </w:rPr>
              <w:t>P</w:t>
            </w:r>
            <w:r w:rsidRPr="00141596">
              <w:rPr>
                <w:szCs w:val="24"/>
              </w:rPr>
              <w:t xml:space="preserve">edagogine psichologine tarnyba, </w:t>
            </w:r>
            <w:r>
              <w:rPr>
                <w:szCs w:val="24"/>
              </w:rPr>
              <w:t>Rokiškio J</w:t>
            </w:r>
            <w:r w:rsidRPr="0027015E">
              <w:rPr>
                <w:szCs w:val="24"/>
              </w:rPr>
              <w:t>.</w:t>
            </w:r>
            <w:r>
              <w:rPr>
                <w:szCs w:val="24"/>
              </w:rPr>
              <w:t xml:space="preserve"> K</w:t>
            </w:r>
            <w:r w:rsidRPr="0027015E">
              <w:rPr>
                <w:szCs w:val="24"/>
              </w:rPr>
              <w:t>eliuočio viešo</w:t>
            </w:r>
            <w:r>
              <w:rPr>
                <w:szCs w:val="24"/>
              </w:rPr>
              <w:t>sios</w:t>
            </w:r>
            <w:r w:rsidRPr="0027015E">
              <w:rPr>
                <w:szCs w:val="24"/>
              </w:rPr>
              <w:t xml:space="preserve"> bibliotek</w:t>
            </w:r>
            <w:r>
              <w:rPr>
                <w:szCs w:val="24"/>
              </w:rPr>
              <w:t>os</w:t>
            </w:r>
            <w:r w:rsidRPr="0027015E">
              <w:rPr>
                <w:szCs w:val="24"/>
              </w:rPr>
              <w:t xml:space="preserve"> vaikų skyriu</w:t>
            </w:r>
            <w:r>
              <w:rPr>
                <w:szCs w:val="24"/>
              </w:rPr>
              <w:t>mi, R</w:t>
            </w:r>
            <w:r w:rsidRPr="0027015E">
              <w:rPr>
                <w:szCs w:val="24"/>
              </w:rPr>
              <w:t xml:space="preserve">okiškio </w:t>
            </w:r>
            <w:r>
              <w:rPr>
                <w:szCs w:val="24"/>
              </w:rPr>
              <w:t>r</w:t>
            </w:r>
            <w:r w:rsidR="005D6FC5">
              <w:rPr>
                <w:szCs w:val="24"/>
              </w:rPr>
              <w:t>ajono savivaldybės visuomenės</w:t>
            </w:r>
            <w:r>
              <w:rPr>
                <w:szCs w:val="24"/>
              </w:rPr>
              <w:t xml:space="preserve"> </w:t>
            </w:r>
            <w:r w:rsidRPr="0027015E">
              <w:rPr>
                <w:szCs w:val="24"/>
              </w:rPr>
              <w:t>sveikatos biur</w:t>
            </w:r>
            <w:r>
              <w:rPr>
                <w:szCs w:val="24"/>
              </w:rPr>
              <w:t>o specialistais, Rokiškio krašto muziejumi, Salų dvaro kultūros ir laisvalaikio rezidencija</w:t>
            </w:r>
            <w:r w:rsidRPr="00141596">
              <w:rPr>
                <w:szCs w:val="24"/>
              </w:rPr>
              <w:t xml:space="preserve">. </w:t>
            </w:r>
          </w:p>
          <w:p w14:paraId="33A960A9" w14:textId="77777777" w:rsidR="00B723F0" w:rsidRPr="004445E9" w:rsidRDefault="00B723F0" w:rsidP="00847DC7">
            <w:pPr>
              <w:pStyle w:val="Betarp"/>
              <w:ind w:firstLine="851"/>
              <w:jc w:val="both"/>
              <w:rPr>
                <w:szCs w:val="24"/>
              </w:rPr>
            </w:pPr>
            <w:r w:rsidRPr="00141596">
              <w:rPr>
                <w:szCs w:val="24"/>
              </w:rPr>
              <w:t xml:space="preserve">Ikimokyklinio ugdymo skyrius dalyvauja programose „Vaisių vartojimo skatinimas mokyklose“ ir „Pienas vaikams“. Šių programų įgyvendinimas padeda formuoti ugdytinių taisyklingos mitybos įpročius, kurie yra vieni svarbiausių veiksnių, užtikrinančių vaikų sveikatą. </w:t>
            </w:r>
          </w:p>
          <w:p w14:paraId="03EDF689" w14:textId="11DB6899" w:rsidR="00B723F0" w:rsidRPr="009F3A5C" w:rsidRDefault="00B723F0" w:rsidP="00847DC7">
            <w:pPr>
              <w:pStyle w:val="Betarp"/>
              <w:ind w:firstLine="851"/>
              <w:jc w:val="both"/>
              <w:rPr>
                <w:szCs w:val="24"/>
              </w:rPr>
            </w:pPr>
            <w:r w:rsidRPr="00B97ED2">
              <w:rPr>
                <w:b/>
                <w:bCs/>
                <w:szCs w:val="24"/>
              </w:rPr>
              <w:t>Ikimokyklinio ugdymo skyriaus išskirtinumas.</w:t>
            </w:r>
            <w:r>
              <w:rPr>
                <w:szCs w:val="24"/>
              </w:rPr>
              <w:t xml:space="preserve"> Aktyvi projektinė veikla, dalyvaujant ir organizuojant respublikinius projektus, sudarytos sąlygos 5–6 metų vaikams ugdytis gimnazijos </w:t>
            </w:r>
            <w:r>
              <w:rPr>
                <w:szCs w:val="24"/>
              </w:rPr>
              <w:lastRenderedPageBreak/>
              <w:t>neformaliojo švietimo skyriaus estetikos studijoje mokytis</w:t>
            </w:r>
            <w:r w:rsidR="004B5999">
              <w:rPr>
                <w:szCs w:val="24"/>
              </w:rPr>
              <w:t xml:space="preserve"> </w:t>
            </w:r>
            <w:r w:rsidRPr="009F3A5C">
              <w:rPr>
                <w:szCs w:val="24"/>
              </w:rPr>
              <w:t>teatro, muzikos bei dailės</w:t>
            </w:r>
            <w:r>
              <w:rPr>
                <w:szCs w:val="24"/>
              </w:rPr>
              <w:t>, aktyvus bendradarbiavimas su ugdytinių tėvais.</w:t>
            </w:r>
          </w:p>
          <w:p w14:paraId="31EEE81D" w14:textId="0AE2C7CA" w:rsidR="00B723F0" w:rsidRPr="006C1A46" w:rsidRDefault="00B723F0" w:rsidP="00847DC7">
            <w:pPr>
              <w:ind w:firstLine="851"/>
              <w:jc w:val="both"/>
              <w:rPr>
                <w:b/>
                <w:bCs/>
                <w:szCs w:val="24"/>
                <w:lang w:eastAsia="lt-LT"/>
              </w:rPr>
            </w:pPr>
            <w:r w:rsidRPr="009F3A5C">
              <w:rPr>
                <w:b/>
                <w:bCs/>
                <w:szCs w:val="24"/>
                <w:lang w:eastAsia="lt-LT"/>
              </w:rPr>
              <w:t>Neformaliojo švietimo skyrius.</w:t>
            </w:r>
            <w:r w:rsidR="006C1A46">
              <w:rPr>
                <w:b/>
                <w:bCs/>
                <w:szCs w:val="24"/>
                <w:lang w:eastAsia="lt-LT"/>
              </w:rPr>
              <w:t xml:space="preserve"> </w:t>
            </w:r>
            <w:r>
              <w:rPr>
                <w:rFonts w:eastAsiaTheme="minorHAnsi"/>
              </w:rPr>
              <w:t>2023 m. Rokiškio r. Kamajų Antano Strazdo gimnazijos neformaliojo švietimo skyriuje veikė šios studijos: kanklių, gitaros, fortepijono, dailės, teatrinės raiškos, dainavimo, saviraiškos ir estetikos. Nuo rugsėjo pirmosios įsteigtos smuiko bei ukulelių studijos. Veikė liaudies instrumentų ansamblis, instrumentinė jaunimo grupė, mokinių ir mokytojų muzikos kolektyvas – kapela „Strazdukai“. 2023 m. spalio 1 d. duomenimis neformaliojo švietimo skyrių lankė 102 mokiniai, iš kurių 11 (5–6 m.) ugdytinių lankė estetikos studiją. Neformaliojo švietimo skyriaus meninėms studijoms vadovauja 6 pedagogai, turintys pedagoginį ir dalykinį išsilavinimą (vienas mokytojas metodininkas, keturi vyr. mokytojai, vienas mokytojas). Meninių studijų visi mokytojai kėlė kvalifikaciją dalyvaudami įvairiuose seminaruose, mokymuose,</w:t>
            </w:r>
            <w:r w:rsidRPr="00B21822">
              <w:rPr>
                <w:rFonts w:eastAsiaTheme="minorHAnsi"/>
              </w:rPr>
              <w:t xml:space="preserve"> kuriuose </w:t>
            </w:r>
            <w:r>
              <w:rPr>
                <w:rFonts w:eastAsiaTheme="minorHAnsi"/>
              </w:rPr>
              <w:t>jie tobulino dalykines ir bendrąsias pedagogines kompetencijas, tarpusavyje dalinosi įgytomis žiniomis ir jų taikymu ugdant mokinius.</w:t>
            </w:r>
          </w:p>
          <w:p w14:paraId="354B7056" w14:textId="10DDE003" w:rsidR="00B723F0" w:rsidRPr="005E7360" w:rsidRDefault="00B723F0" w:rsidP="00847DC7">
            <w:pPr>
              <w:ind w:firstLine="851"/>
              <w:jc w:val="both"/>
              <w:rPr>
                <w:rFonts w:eastAsiaTheme="minorHAnsi"/>
                <w:bCs/>
              </w:rPr>
            </w:pPr>
            <w:r>
              <w:rPr>
                <w:rFonts w:eastAsiaTheme="minorHAnsi"/>
                <w:bCs/>
              </w:rPr>
              <w:t xml:space="preserve">Neformaliojo švietimo skyriaus mokiniai dalyvavo įvairiuose projektuose, konkursuose, išvykose: </w:t>
            </w:r>
            <w:r w:rsidR="00F80C8E">
              <w:rPr>
                <w:rFonts w:eastAsiaTheme="minorHAnsi"/>
                <w:bCs/>
              </w:rPr>
              <w:t>r</w:t>
            </w:r>
            <w:r>
              <w:rPr>
                <w:rFonts w:eastAsiaTheme="minorHAnsi"/>
                <w:bCs/>
              </w:rPr>
              <w:t>espublikiniame projekte</w:t>
            </w:r>
            <w:r w:rsidRPr="00994178">
              <w:rPr>
                <w:rFonts w:eastAsiaTheme="minorHAnsi"/>
                <w:bCs/>
              </w:rPr>
              <w:t xml:space="preserve"> „Dainų šventė 2024“</w:t>
            </w:r>
            <w:r>
              <w:rPr>
                <w:rFonts w:eastAsiaTheme="minorHAnsi"/>
                <w:bCs/>
              </w:rPr>
              <w:t xml:space="preserve"> Vilniuje, II virtualiame respublikiniame muzikos festivalyje „Dainuoju Lietuvai“ (Kėdainių r.), tarptautiniame virtualiame</w:t>
            </w:r>
            <w:r w:rsidRPr="00994178">
              <w:rPr>
                <w:rFonts w:eastAsiaTheme="minorHAnsi"/>
                <w:bCs/>
              </w:rPr>
              <w:t xml:space="preserve"> m</w:t>
            </w:r>
            <w:r>
              <w:rPr>
                <w:rFonts w:eastAsiaTheme="minorHAnsi"/>
                <w:bCs/>
              </w:rPr>
              <w:t>okinių meninės kūrybos konkurse „Laisvės kelias“ (Kaune), virtualiame respublikiniame muzikos festivalyje</w:t>
            </w:r>
            <w:r w:rsidRPr="00530251">
              <w:rPr>
                <w:rFonts w:eastAsiaTheme="minorHAnsi"/>
                <w:bCs/>
              </w:rPr>
              <w:t xml:space="preserve"> „Skambantys perliukai“</w:t>
            </w:r>
            <w:r>
              <w:rPr>
                <w:rFonts w:eastAsiaTheme="minorHAnsi"/>
                <w:bCs/>
              </w:rPr>
              <w:t>, respublikiniame konkurse „Duetai“ (Anykščiuose),</w:t>
            </w:r>
            <w:r w:rsidRPr="00530251">
              <w:t xml:space="preserve"> </w:t>
            </w:r>
            <w:r>
              <w:rPr>
                <w:rFonts w:eastAsiaTheme="minorHAnsi"/>
                <w:bCs/>
              </w:rPr>
              <w:t>seminare</w:t>
            </w:r>
            <w:r w:rsidR="00A44C0E">
              <w:rPr>
                <w:rFonts w:eastAsiaTheme="minorHAnsi"/>
                <w:bCs/>
              </w:rPr>
              <w:t>-</w:t>
            </w:r>
            <w:r>
              <w:rPr>
                <w:rFonts w:eastAsiaTheme="minorHAnsi"/>
                <w:bCs/>
              </w:rPr>
              <w:t>koncerte</w:t>
            </w:r>
            <w:r w:rsidRPr="00530251">
              <w:rPr>
                <w:rFonts w:eastAsiaTheme="minorHAnsi"/>
                <w:bCs/>
              </w:rPr>
              <w:t xml:space="preserve"> </w:t>
            </w:r>
            <w:r>
              <w:rPr>
                <w:rFonts w:eastAsiaTheme="minorHAnsi"/>
                <w:bCs/>
              </w:rPr>
              <w:t>„</w:t>
            </w:r>
            <w:r w:rsidRPr="00530251">
              <w:rPr>
                <w:rFonts w:eastAsiaTheme="minorHAnsi"/>
                <w:bCs/>
              </w:rPr>
              <w:t>Motyvacijos skatinimas, grojant instrumentu“</w:t>
            </w:r>
            <w:r>
              <w:rPr>
                <w:rFonts w:eastAsiaTheme="minorHAnsi"/>
                <w:bCs/>
              </w:rPr>
              <w:t xml:space="preserve"> (Kėdainiuose),</w:t>
            </w:r>
            <w:r w:rsidRPr="00530251">
              <w:rPr>
                <w:rFonts w:eastAsiaTheme="minorHAnsi"/>
                <w:bCs/>
              </w:rPr>
              <w:t xml:space="preserve"> Rokiškio r. pradinių klasių mokinių dainelių šventė</w:t>
            </w:r>
            <w:r>
              <w:rPr>
                <w:rFonts w:eastAsiaTheme="minorHAnsi"/>
                <w:bCs/>
              </w:rPr>
              <w:t>je</w:t>
            </w:r>
            <w:r w:rsidRPr="00530251">
              <w:rPr>
                <w:rFonts w:eastAsiaTheme="minorHAnsi"/>
                <w:bCs/>
              </w:rPr>
              <w:t xml:space="preserve"> „Skambėk, dainele“ (Rokiškio J. Keliuočio viešojoje bibliotekoje)</w:t>
            </w:r>
            <w:r>
              <w:rPr>
                <w:rFonts w:eastAsiaTheme="minorHAnsi"/>
                <w:bCs/>
              </w:rPr>
              <w:t>,</w:t>
            </w:r>
            <w:r w:rsidRPr="00530251">
              <w:rPr>
                <w:rFonts w:eastAsiaTheme="minorHAnsi"/>
                <w:bCs/>
              </w:rPr>
              <w:t xml:space="preserve"> </w:t>
            </w:r>
            <w:r>
              <w:rPr>
                <w:rFonts w:eastAsiaTheme="minorHAnsi"/>
                <w:bCs/>
              </w:rPr>
              <w:t>festivalyje „Vaikas su gitara“.</w:t>
            </w:r>
            <w:r w:rsidRPr="00530251">
              <w:rPr>
                <w:rFonts w:eastAsiaTheme="minorHAnsi"/>
                <w:bCs/>
              </w:rPr>
              <w:t xml:space="preserve"> </w:t>
            </w:r>
            <w:r>
              <w:rPr>
                <w:rFonts w:eastAsiaTheme="minorHAnsi"/>
                <w:bCs/>
              </w:rPr>
              <w:t xml:space="preserve">Vyko </w:t>
            </w:r>
            <w:r w:rsidRPr="00D5524D">
              <w:rPr>
                <w:rFonts w:eastAsiaTheme="minorHAnsi"/>
                <w:bCs/>
              </w:rPr>
              <w:t>atvira pamo</w:t>
            </w:r>
            <w:r>
              <w:rPr>
                <w:rFonts w:eastAsiaTheme="minorHAnsi"/>
                <w:bCs/>
              </w:rPr>
              <w:t>ka</w:t>
            </w:r>
            <w:r w:rsidR="000A6A2D">
              <w:rPr>
                <w:rFonts w:eastAsiaTheme="minorHAnsi"/>
                <w:bCs/>
              </w:rPr>
              <w:t>-</w:t>
            </w:r>
            <w:r w:rsidRPr="00D5524D">
              <w:rPr>
                <w:rFonts w:eastAsiaTheme="minorHAnsi"/>
                <w:bCs/>
              </w:rPr>
              <w:t>koncertas pradi</w:t>
            </w:r>
            <w:r>
              <w:rPr>
                <w:rFonts w:eastAsiaTheme="minorHAnsi"/>
                <w:bCs/>
              </w:rPr>
              <w:t>nių klasių mokiniams. Mokslo metus baigėme Padėkos koncertu</w:t>
            </w:r>
            <w:r w:rsidRPr="00994178">
              <w:rPr>
                <w:rFonts w:eastAsiaTheme="minorHAnsi"/>
                <w:bCs/>
              </w:rPr>
              <w:t xml:space="preserve"> gimnazijos bendruomenei „Saulėgrąžos ir paukščių laikas“</w:t>
            </w:r>
            <w:r>
              <w:rPr>
                <w:rFonts w:eastAsiaTheme="minorHAnsi"/>
                <w:bCs/>
              </w:rPr>
              <w:t xml:space="preserve">. Jungtinis mokytojų ir mokinių kolektyvas pasirodė tradiciniame rajoniniame </w:t>
            </w:r>
            <w:r w:rsidRPr="00530251">
              <w:rPr>
                <w:rFonts w:eastAsiaTheme="minorHAnsi"/>
                <w:bCs/>
              </w:rPr>
              <w:t xml:space="preserve">jubiliejiniame </w:t>
            </w:r>
            <w:r>
              <w:rPr>
                <w:rFonts w:eastAsiaTheme="minorHAnsi"/>
                <w:bCs/>
              </w:rPr>
              <w:t xml:space="preserve">renginyje „Kuc kuc Kamajuos“, </w:t>
            </w:r>
            <w:r w:rsidRPr="00920607">
              <w:rPr>
                <w:rFonts w:eastAsiaTheme="minorHAnsi"/>
                <w:bCs/>
              </w:rPr>
              <w:t>Pad</w:t>
            </w:r>
            <w:r>
              <w:rPr>
                <w:rFonts w:eastAsiaTheme="minorHAnsi"/>
                <w:bCs/>
              </w:rPr>
              <w:t>ėkos ir eglutės įžiebimo vakaro renginyje Kamajų bendruomenės namuose. Visų meninių studijų mokiniai dalyvavo gimnazijos bendruomenei skirtame kalėdiniame koncerte „Vaikystės veidrody snieguotos pėdos...</w:t>
            </w:r>
            <w:r w:rsidRPr="00920607">
              <w:rPr>
                <w:rFonts w:eastAsiaTheme="minorHAnsi"/>
                <w:bCs/>
              </w:rPr>
              <w:t>“</w:t>
            </w:r>
            <w:r w:rsidR="000A6A2D">
              <w:rPr>
                <w:rFonts w:eastAsiaTheme="minorHAnsi"/>
                <w:bCs/>
              </w:rPr>
              <w:t>.</w:t>
            </w:r>
            <w:r>
              <w:rPr>
                <w:rFonts w:eastAsiaTheme="minorHAnsi"/>
                <w:bCs/>
              </w:rPr>
              <w:t xml:space="preserve"> </w:t>
            </w:r>
            <w:r w:rsidRPr="00B21822">
              <w:rPr>
                <w:rFonts w:eastAsiaTheme="minorHAnsi"/>
                <w:bCs/>
              </w:rPr>
              <w:t xml:space="preserve">Dailės studijos mokiniai </w:t>
            </w:r>
            <w:r>
              <w:rPr>
                <w:rFonts w:eastAsiaTheme="minorHAnsi"/>
                <w:bCs/>
              </w:rPr>
              <w:t>dalyvavo respublikiniame STEAM projekte – virtualiame dailės darbų konkurse „Paukščiai“, laimėti keturi prizinių vietų diplomai.</w:t>
            </w:r>
          </w:p>
          <w:p w14:paraId="2A2157E1" w14:textId="58C3F3C4" w:rsidR="00B723F0" w:rsidRPr="00F81A8F" w:rsidRDefault="00B723F0" w:rsidP="00847DC7">
            <w:pPr>
              <w:ind w:firstLine="851"/>
              <w:jc w:val="both"/>
              <w:rPr>
                <w:rFonts w:eastAsiaTheme="minorHAnsi"/>
                <w:bCs/>
              </w:rPr>
            </w:pPr>
            <w:r w:rsidRPr="00686ECF">
              <w:rPr>
                <w:rFonts w:eastAsiaTheme="minorHAnsi"/>
                <w:bCs/>
              </w:rPr>
              <w:t>Gimna</w:t>
            </w:r>
            <w:r>
              <w:rPr>
                <w:rFonts w:eastAsiaTheme="minorHAnsi"/>
                <w:bCs/>
              </w:rPr>
              <w:t xml:space="preserve">zijos erdvėse nuolat eksponuojami dailės studijos mokinių </w:t>
            </w:r>
            <w:r w:rsidRPr="00686ECF">
              <w:rPr>
                <w:rFonts w:eastAsiaTheme="minorHAnsi"/>
                <w:bCs/>
              </w:rPr>
              <w:t>keramikos</w:t>
            </w:r>
            <w:r>
              <w:rPr>
                <w:rFonts w:eastAsiaTheme="minorHAnsi"/>
                <w:bCs/>
              </w:rPr>
              <w:t xml:space="preserve"> darbai, vyksta mokinių piešinių parodos, ikimokyklinio ugdymo </w:t>
            </w:r>
            <w:r w:rsidRPr="00686ECF">
              <w:rPr>
                <w:rFonts w:eastAsiaTheme="minorHAnsi"/>
                <w:bCs/>
              </w:rPr>
              <w:t>skyriaus patalpose nuolat veikia estetikos studiją lankančių vai</w:t>
            </w:r>
            <w:r>
              <w:rPr>
                <w:rFonts w:eastAsiaTheme="minorHAnsi"/>
                <w:bCs/>
              </w:rPr>
              <w:t>kų piešinių bei keramikos darbų parodos. Mokytojai, siekdami profesionalaus mokinių meninio ugdymo, kartu</w:t>
            </w:r>
            <w:r w:rsidR="004B5999">
              <w:rPr>
                <w:rFonts w:eastAsiaTheme="minorHAnsi"/>
                <w:bCs/>
              </w:rPr>
              <w:t xml:space="preserve"> </w:t>
            </w:r>
            <w:r>
              <w:rPr>
                <w:rFonts w:eastAsiaTheme="minorHAnsi"/>
                <w:bCs/>
              </w:rPr>
              <w:t>su mokiniais vyko į profesionalų menininkų spektaklius, operetes.</w:t>
            </w:r>
          </w:p>
          <w:p w14:paraId="38B95F32" w14:textId="77777777" w:rsidR="00CC32E3" w:rsidRDefault="00CC32E3" w:rsidP="00CC32E3">
            <w:pPr>
              <w:ind w:firstLine="612"/>
              <w:jc w:val="both"/>
              <w:rPr>
                <w:rFonts w:eastAsiaTheme="minorHAnsi"/>
                <w:bCs/>
              </w:rPr>
            </w:pPr>
          </w:p>
          <w:p w14:paraId="1B19E8EC" w14:textId="77777777" w:rsidR="00F07140" w:rsidRDefault="00F07140" w:rsidP="00CC32E3">
            <w:pPr>
              <w:ind w:firstLine="612"/>
              <w:jc w:val="both"/>
              <w:rPr>
                <w:rFonts w:eastAsiaTheme="minorHAnsi"/>
                <w:bCs/>
              </w:rPr>
            </w:pPr>
          </w:p>
          <w:p w14:paraId="4AA47070" w14:textId="39795C9E" w:rsidR="00F07140" w:rsidRPr="00CC32E3" w:rsidRDefault="00F07140" w:rsidP="00F07140">
            <w:pPr>
              <w:jc w:val="both"/>
              <w:rPr>
                <w:rFonts w:eastAsiaTheme="minorHAnsi"/>
                <w:bCs/>
              </w:rPr>
            </w:pPr>
            <w:r>
              <w:rPr>
                <w:rFonts w:eastAsiaTheme="minorHAnsi"/>
                <w:bCs/>
              </w:rPr>
              <w:t>Direktorė                                                                                             Loreta Grochauskienė</w:t>
            </w:r>
          </w:p>
          <w:p w14:paraId="0DCC2EA8" w14:textId="77777777" w:rsidR="00893A49" w:rsidRDefault="00893A49" w:rsidP="004E1661">
            <w:pPr>
              <w:jc w:val="both"/>
              <w:rPr>
                <w:szCs w:val="24"/>
                <w:lang w:eastAsia="lt-LT"/>
              </w:rPr>
            </w:pPr>
          </w:p>
          <w:p w14:paraId="7DF74F7E" w14:textId="77777777" w:rsidR="008D7E29" w:rsidRPr="00AC5ED3" w:rsidRDefault="008D7E29" w:rsidP="00AC5ED3">
            <w:pPr>
              <w:pStyle w:val="Sraopastraipa"/>
              <w:ind w:left="1080"/>
              <w:jc w:val="center"/>
              <w:rPr>
                <w:szCs w:val="24"/>
                <w:u w:val="single"/>
                <w:lang w:eastAsia="lt-LT"/>
              </w:rPr>
            </w:pPr>
          </w:p>
          <w:p w14:paraId="7B6FA44D" w14:textId="77777777" w:rsidR="000C6957" w:rsidRPr="00FD2E39" w:rsidRDefault="000C6957" w:rsidP="00AC5ED3">
            <w:pPr>
              <w:pStyle w:val="Sraopastraipa"/>
              <w:ind w:left="1080"/>
              <w:jc w:val="both"/>
              <w:rPr>
                <w:szCs w:val="24"/>
                <w:lang w:eastAsia="lt-LT"/>
              </w:rPr>
            </w:pPr>
          </w:p>
        </w:tc>
      </w:tr>
      <w:tr w:rsidR="00AC5ED3" w:rsidRPr="002D5784" w14:paraId="2A932ADE" w14:textId="77777777" w:rsidTr="008F1CAE">
        <w:trPr>
          <w:trHeight w:val="80"/>
        </w:trPr>
        <w:tc>
          <w:tcPr>
            <w:tcW w:w="9775" w:type="dxa"/>
          </w:tcPr>
          <w:p w14:paraId="36AD1F36" w14:textId="77777777" w:rsidR="00AC5ED3" w:rsidRPr="009F3A5C" w:rsidRDefault="00AC5ED3" w:rsidP="004E1661">
            <w:pPr>
              <w:rPr>
                <w:szCs w:val="24"/>
                <w:lang w:eastAsia="lt-LT"/>
              </w:rPr>
            </w:pPr>
          </w:p>
        </w:tc>
      </w:tr>
    </w:tbl>
    <w:p w14:paraId="2BFD3743" w14:textId="3E4F9002" w:rsidR="00B723F0" w:rsidRPr="00AC5ED3" w:rsidRDefault="00AC5ED3" w:rsidP="00AC5ED3">
      <w:pPr>
        <w:jc w:val="center"/>
        <w:rPr>
          <w:u w:val="single"/>
        </w:rPr>
      </w:pPr>
      <w:r>
        <w:rPr>
          <w:u w:val="single"/>
        </w:rPr>
        <w:tab/>
      </w:r>
      <w:r>
        <w:rPr>
          <w:u w:val="single"/>
        </w:rPr>
        <w:tab/>
      </w:r>
      <w:r>
        <w:rPr>
          <w:u w:val="single"/>
        </w:rPr>
        <w:tab/>
      </w:r>
    </w:p>
    <w:sectPr w:rsidR="00B723F0" w:rsidRPr="00AC5ED3" w:rsidSect="00C7030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526B"/>
    <w:multiLevelType w:val="hybridMultilevel"/>
    <w:tmpl w:val="1166B688"/>
    <w:lvl w:ilvl="0" w:tplc="04270001">
      <w:start w:val="1"/>
      <w:numFmt w:val="bullet"/>
      <w:lvlText w:val=""/>
      <w:lvlJc w:val="left"/>
      <w:pPr>
        <w:ind w:left="1530" w:hanging="360"/>
      </w:pPr>
      <w:rPr>
        <w:rFonts w:ascii="Symbol" w:hAnsi="Symbol" w:hint="default"/>
      </w:rPr>
    </w:lvl>
    <w:lvl w:ilvl="1" w:tplc="04270003" w:tentative="1">
      <w:start w:val="1"/>
      <w:numFmt w:val="bullet"/>
      <w:lvlText w:val="o"/>
      <w:lvlJc w:val="left"/>
      <w:pPr>
        <w:ind w:left="2250" w:hanging="360"/>
      </w:pPr>
      <w:rPr>
        <w:rFonts w:ascii="Courier New" w:hAnsi="Courier New" w:cs="Courier New" w:hint="default"/>
      </w:rPr>
    </w:lvl>
    <w:lvl w:ilvl="2" w:tplc="04270005" w:tentative="1">
      <w:start w:val="1"/>
      <w:numFmt w:val="bullet"/>
      <w:lvlText w:val=""/>
      <w:lvlJc w:val="left"/>
      <w:pPr>
        <w:ind w:left="2970" w:hanging="360"/>
      </w:pPr>
      <w:rPr>
        <w:rFonts w:ascii="Wingdings" w:hAnsi="Wingdings" w:hint="default"/>
      </w:rPr>
    </w:lvl>
    <w:lvl w:ilvl="3" w:tplc="04270001" w:tentative="1">
      <w:start w:val="1"/>
      <w:numFmt w:val="bullet"/>
      <w:lvlText w:val=""/>
      <w:lvlJc w:val="left"/>
      <w:pPr>
        <w:ind w:left="3690" w:hanging="360"/>
      </w:pPr>
      <w:rPr>
        <w:rFonts w:ascii="Symbol" w:hAnsi="Symbol" w:hint="default"/>
      </w:rPr>
    </w:lvl>
    <w:lvl w:ilvl="4" w:tplc="04270003" w:tentative="1">
      <w:start w:val="1"/>
      <w:numFmt w:val="bullet"/>
      <w:lvlText w:val="o"/>
      <w:lvlJc w:val="left"/>
      <w:pPr>
        <w:ind w:left="4410" w:hanging="360"/>
      </w:pPr>
      <w:rPr>
        <w:rFonts w:ascii="Courier New" w:hAnsi="Courier New" w:cs="Courier New" w:hint="default"/>
      </w:rPr>
    </w:lvl>
    <w:lvl w:ilvl="5" w:tplc="04270005" w:tentative="1">
      <w:start w:val="1"/>
      <w:numFmt w:val="bullet"/>
      <w:lvlText w:val=""/>
      <w:lvlJc w:val="left"/>
      <w:pPr>
        <w:ind w:left="5130" w:hanging="360"/>
      </w:pPr>
      <w:rPr>
        <w:rFonts w:ascii="Wingdings" w:hAnsi="Wingdings" w:hint="default"/>
      </w:rPr>
    </w:lvl>
    <w:lvl w:ilvl="6" w:tplc="04270001" w:tentative="1">
      <w:start w:val="1"/>
      <w:numFmt w:val="bullet"/>
      <w:lvlText w:val=""/>
      <w:lvlJc w:val="left"/>
      <w:pPr>
        <w:ind w:left="5850" w:hanging="360"/>
      </w:pPr>
      <w:rPr>
        <w:rFonts w:ascii="Symbol" w:hAnsi="Symbol" w:hint="default"/>
      </w:rPr>
    </w:lvl>
    <w:lvl w:ilvl="7" w:tplc="04270003" w:tentative="1">
      <w:start w:val="1"/>
      <w:numFmt w:val="bullet"/>
      <w:lvlText w:val="o"/>
      <w:lvlJc w:val="left"/>
      <w:pPr>
        <w:ind w:left="6570" w:hanging="360"/>
      </w:pPr>
      <w:rPr>
        <w:rFonts w:ascii="Courier New" w:hAnsi="Courier New" w:cs="Courier New" w:hint="default"/>
      </w:rPr>
    </w:lvl>
    <w:lvl w:ilvl="8" w:tplc="04270005" w:tentative="1">
      <w:start w:val="1"/>
      <w:numFmt w:val="bullet"/>
      <w:lvlText w:val=""/>
      <w:lvlJc w:val="left"/>
      <w:pPr>
        <w:ind w:left="7290" w:hanging="360"/>
      </w:pPr>
      <w:rPr>
        <w:rFonts w:ascii="Wingdings" w:hAnsi="Wingdings" w:hint="default"/>
      </w:rPr>
    </w:lvl>
  </w:abstractNum>
  <w:abstractNum w:abstractNumId="1" w15:restartNumberingAfterBreak="0">
    <w:nsid w:val="39A06656"/>
    <w:multiLevelType w:val="multilevel"/>
    <w:tmpl w:val="637E42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DE73A6"/>
    <w:multiLevelType w:val="hybridMultilevel"/>
    <w:tmpl w:val="CF46277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7C017713"/>
    <w:multiLevelType w:val="hybridMultilevel"/>
    <w:tmpl w:val="C06A3AF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683945514">
    <w:abstractNumId w:val="0"/>
  </w:num>
  <w:num w:numId="2" w16cid:durableId="151603705">
    <w:abstractNumId w:val="3"/>
  </w:num>
  <w:num w:numId="3" w16cid:durableId="186455927">
    <w:abstractNumId w:val="2"/>
  </w:num>
  <w:num w:numId="4" w16cid:durableId="211389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F0"/>
    <w:rsid w:val="0000175F"/>
    <w:rsid w:val="00004A73"/>
    <w:rsid w:val="000261AD"/>
    <w:rsid w:val="00037272"/>
    <w:rsid w:val="00055E58"/>
    <w:rsid w:val="000862E0"/>
    <w:rsid w:val="000941CD"/>
    <w:rsid w:val="000A6A2D"/>
    <w:rsid w:val="000A74C6"/>
    <w:rsid w:val="000B0BE2"/>
    <w:rsid w:val="000C2A11"/>
    <w:rsid w:val="000C6957"/>
    <w:rsid w:val="000E09DB"/>
    <w:rsid w:val="00103B5E"/>
    <w:rsid w:val="001052EE"/>
    <w:rsid w:val="00120BB7"/>
    <w:rsid w:val="00141AAD"/>
    <w:rsid w:val="00151514"/>
    <w:rsid w:val="00167992"/>
    <w:rsid w:val="0017714C"/>
    <w:rsid w:val="001C62FF"/>
    <w:rsid w:val="001D5ABF"/>
    <w:rsid w:val="001E0CF0"/>
    <w:rsid w:val="001F3437"/>
    <w:rsid w:val="001F707B"/>
    <w:rsid w:val="002222C1"/>
    <w:rsid w:val="00241215"/>
    <w:rsid w:val="00241332"/>
    <w:rsid w:val="00262926"/>
    <w:rsid w:val="00295599"/>
    <w:rsid w:val="002C6EB3"/>
    <w:rsid w:val="002E3812"/>
    <w:rsid w:val="00300170"/>
    <w:rsid w:val="00302596"/>
    <w:rsid w:val="00303C1A"/>
    <w:rsid w:val="003319A0"/>
    <w:rsid w:val="00331F67"/>
    <w:rsid w:val="003321FD"/>
    <w:rsid w:val="00335B92"/>
    <w:rsid w:val="00357AF3"/>
    <w:rsid w:val="00367312"/>
    <w:rsid w:val="003C0903"/>
    <w:rsid w:val="003D15F9"/>
    <w:rsid w:val="00422261"/>
    <w:rsid w:val="00434230"/>
    <w:rsid w:val="00435945"/>
    <w:rsid w:val="004945E5"/>
    <w:rsid w:val="0049595E"/>
    <w:rsid w:val="004B5999"/>
    <w:rsid w:val="005051D6"/>
    <w:rsid w:val="00510C1F"/>
    <w:rsid w:val="00524817"/>
    <w:rsid w:val="005410BE"/>
    <w:rsid w:val="00545727"/>
    <w:rsid w:val="005D6FC5"/>
    <w:rsid w:val="00635C01"/>
    <w:rsid w:val="006501A3"/>
    <w:rsid w:val="0065111D"/>
    <w:rsid w:val="0068724E"/>
    <w:rsid w:val="006B23EE"/>
    <w:rsid w:val="006C1A46"/>
    <w:rsid w:val="006C2A43"/>
    <w:rsid w:val="006D54E2"/>
    <w:rsid w:val="006D77FE"/>
    <w:rsid w:val="006D7AB6"/>
    <w:rsid w:val="00731C58"/>
    <w:rsid w:val="00757358"/>
    <w:rsid w:val="00765277"/>
    <w:rsid w:val="00776248"/>
    <w:rsid w:val="00782097"/>
    <w:rsid w:val="00782609"/>
    <w:rsid w:val="007A17A2"/>
    <w:rsid w:val="007B53E5"/>
    <w:rsid w:val="007E1520"/>
    <w:rsid w:val="007E269B"/>
    <w:rsid w:val="008078AE"/>
    <w:rsid w:val="00811F0B"/>
    <w:rsid w:val="00820219"/>
    <w:rsid w:val="008469DB"/>
    <w:rsid w:val="00847DC7"/>
    <w:rsid w:val="00866D5A"/>
    <w:rsid w:val="00870AD3"/>
    <w:rsid w:val="00893A49"/>
    <w:rsid w:val="0089418C"/>
    <w:rsid w:val="008B6BC0"/>
    <w:rsid w:val="008B7E69"/>
    <w:rsid w:val="008D2BAE"/>
    <w:rsid w:val="008D7E29"/>
    <w:rsid w:val="008F1CAE"/>
    <w:rsid w:val="00906221"/>
    <w:rsid w:val="009177D1"/>
    <w:rsid w:val="009620B4"/>
    <w:rsid w:val="0097495B"/>
    <w:rsid w:val="0098456A"/>
    <w:rsid w:val="00995862"/>
    <w:rsid w:val="009C20DC"/>
    <w:rsid w:val="009C442E"/>
    <w:rsid w:val="009D23BB"/>
    <w:rsid w:val="009E553E"/>
    <w:rsid w:val="009F465E"/>
    <w:rsid w:val="00A109FC"/>
    <w:rsid w:val="00A11E39"/>
    <w:rsid w:val="00A12F13"/>
    <w:rsid w:val="00A44C0E"/>
    <w:rsid w:val="00A55F33"/>
    <w:rsid w:val="00A7123F"/>
    <w:rsid w:val="00A737C7"/>
    <w:rsid w:val="00A8553C"/>
    <w:rsid w:val="00AC3370"/>
    <w:rsid w:val="00AC5ED3"/>
    <w:rsid w:val="00AE3474"/>
    <w:rsid w:val="00B0663E"/>
    <w:rsid w:val="00B22639"/>
    <w:rsid w:val="00B47FF6"/>
    <w:rsid w:val="00B54B83"/>
    <w:rsid w:val="00B723F0"/>
    <w:rsid w:val="00B86F55"/>
    <w:rsid w:val="00B975C6"/>
    <w:rsid w:val="00BA7B51"/>
    <w:rsid w:val="00BD0723"/>
    <w:rsid w:val="00C01A5F"/>
    <w:rsid w:val="00C03366"/>
    <w:rsid w:val="00C177E7"/>
    <w:rsid w:val="00C243E7"/>
    <w:rsid w:val="00C50814"/>
    <w:rsid w:val="00C70306"/>
    <w:rsid w:val="00C77E21"/>
    <w:rsid w:val="00C91DF5"/>
    <w:rsid w:val="00CA351C"/>
    <w:rsid w:val="00CA711B"/>
    <w:rsid w:val="00CB42F4"/>
    <w:rsid w:val="00CC32E3"/>
    <w:rsid w:val="00CE330F"/>
    <w:rsid w:val="00CF20DB"/>
    <w:rsid w:val="00CF4BD1"/>
    <w:rsid w:val="00CF64CA"/>
    <w:rsid w:val="00D03AFB"/>
    <w:rsid w:val="00D64262"/>
    <w:rsid w:val="00D84459"/>
    <w:rsid w:val="00DA0FEE"/>
    <w:rsid w:val="00DB6EBB"/>
    <w:rsid w:val="00DC3009"/>
    <w:rsid w:val="00DD02D9"/>
    <w:rsid w:val="00DD5D1D"/>
    <w:rsid w:val="00DD704F"/>
    <w:rsid w:val="00DD7F20"/>
    <w:rsid w:val="00E04208"/>
    <w:rsid w:val="00E122BE"/>
    <w:rsid w:val="00E336FA"/>
    <w:rsid w:val="00E35EFE"/>
    <w:rsid w:val="00E60D7B"/>
    <w:rsid w:val="00E66BBF"/>
    <w:rsid w:val="00EA54D6"/>
    <w:rsid w:val="00F00655"/>
    <w:rsid w:val="00F07140"/>
    <w:rsid w:val="00F21AAA"/>
    <w:rsid w:val="00F53816"/>
    <w:rsid w:val="00F54E35"/>
    <w:rsid w:val="00F80C8E"/>
    <w:rsid w:val="00F8165D"/>
    <w:rsid w:val="00FE090C"/>
    <w:rsid w:val="00FF17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B9B8"/>
  <w15:chartTrackingRefBased/>
  <w15:docId w15:val="{69E65951-E14E-4B7C-9514-C8BD3627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23F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B72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72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723F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723F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723F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723F0"/>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723F0"/>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723F0"/>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723F0"/>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723F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723F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723F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723F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723F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723F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723F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723F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723F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723F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723F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723F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723F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723F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723F0"/>
    <w:rPr>
      <w:i/>
      <w:iCs/>
      <w:color w:val="404040" w:themeColor="text1" w:themeTint="BF"/>
    </w:rPr>
  </w:style>
  <w:style w:type="paragraph" w:styleId="Sraopastraipa">
    <w:name w:val="List Paragraph"/>
    <w:basedOn w:val="prastasis"/>
    <w:uiPriority w:val="34"/>
    <w:qFormat/>
    <w:rsid w:val="00B723F0"/>
    <w:pPr>
      <w:ind w:left="720"/>
      <w:contextualSpacing/>
    </w:pPr>
  </w:style>
  <w:style w:type="character" w:styleId="Rykuspabraukimas">
    <w:name w:val="Intense Emphasis"/>
    <w:basedOn w:val="Numatytasispastraiposriftas"/>
    <w:uiPriority w:val="21"/>
    <w:qFormat/>
    <w:rsid w:val="00B723F0"/>
    <w:rPr>
      <w:i/>
      <w:iCs/>
      <w:color w:val="0F4761" w:themeColor="accent1" w:themeShade="BF"/>
    </w:rPr>
  </w:style>
  <w:style w:type="paragraph" w:styleId="Iskirtacitata">
    <w:name w:val="Intense Quote"/>
    <w:basedOn w:val="prastasis"/>
    <w:next w:val="prastasis"/>
    <w:link w:val="IskirtacitataDiagrama"/>
    <w:uiPriority w:val="30"/>
    <w:qFormat/>
    <w:rsid w:val="00B72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723F0"/>
    <w:rPr>
      <w:i/>
      <w:iCs/>
      <w:color w:val="0F4761" w:themeColor="accent1" w:themeShade="BF"/>
    </w:rPr>
  </w:style>
  <w:style w:type="character" w:styleId="Rykinuoroda">
    <w:name w:val="Intense Reference"/>
    <w:basedOn w:val="Numatytasispastraiposriftas"/>
    <w:uiPriority w:val="32"/>
    <w:qFormat/>
    <w:rsid w:val="00B723F0"/>
    <w:rPr>
      <w:b/>
      <w:bCs/>
      <w:smallCaps/>
      <w:color w:val="0F4761" w:themeColor="accent1" w:themeShade="BF"/>
      <w:spacing w:val="5"/>
    </w:rPr>
  </w:style>
  <w:style w:type="paragraph" w:styleId="Betarp">
    <w:name w:val="No Spacing"/>
    <w:uiPriority w:val="1"/>
    <w:qFormat/>
    <w:rsid w:val="00B723F0"/>
    <w:pPr>
      <w:spacing w:after="0" w:line="240" w:lineRule="auto"/>
    </w:pPr>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B723F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23F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17434</Words>
  <Characters>9938</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GROCHAUSKIENĖ</dc:creator>
  <cp:keywords/>
  <dc:description/>
  <cp:lastModifiedBy>Eglė Zelenkienė</cp:lastModifiedBy>
  <cp:revision>3</cp:revision>
  <cp:lastPrinted>2024-04-02T11:11:00Z</cp:lastPrinted>
  <dcterms:created xsi:type="dcterms:W3CDTF">2024-04-10T13:14:00Z</dcterms:created>
  <dcterms:modified xsi:type="dcterms:W3CDTF">2024-04-10T13:19:00Z</dcterms:modified>
</cp:coreProperties>
</file>